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6DD8" w14:textId="711DE172" w:rsidR="002B0DAF" w:rsidRPr="008B6CF1" w:rsidRDefault="002B0DAF" w:rsidP="007C00DB">
      <w:pPr>
        <w:tabs>
          <w:tab w:val="left" w:pos="4320"/>
          <w:tab w:val="left" w:pos="8640"/>
        </w:tabs>
        <w:spacing w:after="200"/>
        <w:ind w:left="0" w:right="-720"/>
        <w:jc w:val="center"/>
        <w:rPr>
          <w:b/>
          <w:sz w:val="22"/>
          <w:szCs w:val="22"/>
          <w:u w:val="single"/>
        </w:rPr>
      </w:pPr>
      <w:bookmarkStart w:id="0" w:name="_Hlk93301060"/>
      <w:r w:rsidRPr="008B6CF1">
        <w:rPr>
          <w:b/>
          <w:sz w:val="22"/>
          <w:szCs w:val="22"/>
          <w:u w:val="single"/>
        </w:rPr>
        <w:t>Municipality of Brenda-Waskada</w:t>
      </w:r>
    </w:p>
    <w:p w14:paraId="2C8157F8" w14:textId="3C48900C" w:rsidR="00E929C7" w:rsidRPr="00121E71" w:rsidRDefault="002B0DAF" w:rsidP="00E929C7">
      <w:pPr>
        <w:spacing w:after="200"/>
        <w:ind w:left="0" w:right="-720"/>
        <w:jc w:val="center"/>
        <w:rPr>
          <w:b/>
          <w:sz w:val="22"/>
          <w:szCs w:val="22"/>
        </w:rPr>
      </w:pPr>
      <w:r w:rsidRPr="008B6CF1">
        <w:rPr>
          <w:b/>
          <w:sz w:val="22"/>
          <w:szCs w:val="22"/>
        </w:rPr>
        <w:t xml:space="preserve"> </w:t>
      </w:r>
      <w:r w:rsidR="003C7AC4" w:rsidRPr="00121E71">
        <w:rPr>
          <w:b/>
          <w:sz w:val="22"/>
          <w:szCs w:val="22"/>
        </w:rPr>
        <w:t xml:space="preserve">October </w:t>
      </w:r>
      <w:r w:rsidR="003937F0">
        <w:rPr>
          <w:b/>
          <w:sz w:val="22"/>
          <w:szCs w:val="22"/>
        </w:rPr>
        <w:t>28</w:t>
      </w:r>
      <w:proofErr w:type="gramStart"/>
      <w:r w:rsidR="003C7AC4" w:rsidRPr="00121E71">
        <w:rPr>
          <w:b/>
          <w:sz w:val="22"/>
          <w:szCs w:val="22"/>
          <w:vertAlign w:val="superscript"/>
        </w:rPr>
        <w:t xml:space="preserve">th </w:t>
      </w:r>
      <w:r w:rsidR="00764BE5" w:rsidRPr="00121E71">
        <w:rPr>
          <w:b/>
          <w:sz w:val="22"/>
          <w:szCs w:val="22"/>
          <w:vertAlign w:val="superscript"/>
        </w:rPr>
        <w:t xml:space="preserve"> </w:t>
      </w:r>
      <w:r w:rsidR="00764BE5" w:rsidRPr="00121E71">
        <w:rPr>
          <w:b/>
          <w:sz w:val="22"/>
          <w:szCs w:val="22"/>
        </w:rPr>
        <w:t>Regular</w:t>
      </w:r>
      <w:proofErr w:type="gramEnd"/>
      <w:r w:rsidRPr="00121E71">
        <w:rPr>
          <w:b/>
          <w:sz w:val="22"/>
          <w:szCs w:val="22"/>
        </w:rPr>
        <w:t xml:space="preserve"> Meeting – 202</w:t>
      </w:r>
      <w:r w:rsidR="008458EB" w:rsidRPr="00121E71">
        <w:rPr>
          <w:b/>
          <w:sz w:val="22"/>
          <w:szCs w:val="22"/>
        </w:rPr>
        <w:t>5</w:t>
      </w:r>
    </w:p>
    <w:p w14:paraId="3D4C3A28" w14:textId="65A0F52E" w:rsidR="002B0DAF" w:rsidRPr="00121E71" w:rsidRDefault="00BF76D9" w:rsidP="00B8361A">
      <w:pPr>
        <w:spacing w:after="200"/>
        <w:rPr>
          <w:bCs/>
          <w:sz w:val="22"/>
          <w:szCs w:val="22"/>
        </w:rPr>
      </w:pPr>
      <w:r w:rsidRPr="00121E71">
        <w:rPr>
          <w:bCs/>
          <w:sz w:val="22"/>
          <w:szCs w:val="22"/>
        </w:rPr>
        <w:t xml:space="preserve">The </w:t>
      </w:r>
      <w:r w:rsidR="00980222" w:rsidRPr="00121E71">
        <w:rPr>
          <w:bCs/>
          <w:sz w:val="22"/>
          <w:szCs w:val="22"/>
        </w:rPr>
        <w:t xml:space="preserve">Regular </w:t>
      </w:r>
      <w:r w:rsidR="004738C6" w:rsidRPr="00121E71">
        <w:rPr>
          <w:bCs/>
          <w:sz w:val="22"/>
          <w:szCs w:val="22"/>
        </w:rPr>
        <w:t>Meeting</w:t>
      </w:r>
      <w:r w:rsidRPr="00121E71">
        <w:rPr>
          <w:bCs/>
          <w:sz w:val="22"/>
          <w:szCs w:val="22"/>
        </w:rPr>
        <w:t xml:space="preserve"> was held in the </w:t>
      </w:r>
      <w:r w:rsidR="00B8361A" w:rsidRPr="00121E71">
        <w:rPr>
          <w:bCs/>
          <w:sz w:val="22"/>
          <w:szCs w:val="22"/>
        </w:rPr>
        <w:t xml:space="preserve">Waskada </w:t>
      </w:r>
      <w:r w:rsidRPr="00121E71">
        <w:rPr>
          <w:bCs/>
          <w:sz w:val="22"/>
          <w:szCs w:val="22"/>
        </w:rPr>
        <w:t>Council Chambers</w:t>
      </w:r>
      <w:r w:rsidR="00B16A1E" w:rsidRPr="00121E71">
        <w:rPr>
          <w:bCs/>
          <w:sz w:val="22"/>
          <w:szCs w:val="22"/>
        </w:rPr>
        <w:t xml:space="preserve"> on</w:t>
      </w:r>
      <w:r w:rsidRPr="00121E71">
        <w:rPr>
          <w:bCs/>
          <w:sz w:val="22"/>
          <w:szCs w:val="22"/>
        </w:rPr>
        <w:t xml:space="preserve"> </w:t>
      </w:r>
      <w:r w:rsidR="008458EB" w:rsidRPr="00121E71">
        <w:rPr>
          <w:bCs/>
          <w:sz w:val="22"/>
          <w:szCs w:val="22"/>
        </w:rPr>
        <w:t>Tuesday</w:t>
      </w:r>
      <w:r w:rsidRPr="00121E71">
        <w:rPr>
          <w:bCs/>
          <w:sz w:val="22"/>
          <w:szCs w:val="22"/>
        </w:rPr>
        <w:t xml:space="preserve">, </w:t>
      </w:r>
      <w:r w:rsidR="003C7AC4" w:rsidRPr="00121E71">
        <w:rPr>
          <w:bCs/>
          <w:sz w:val="22"/>
          <w:szCs w:val="22"/>
        </w:rPr>
        <w:t xml:space="preserve">October </w:t>
      </w:r>
      <w:r w:rsidR="003937F0">
        <w:rPr>
          <w:bCs/>
          <w:sz w:val="22"/>
          <w:szCs w:val="22"/>
        </w:rPr>
        <w:t>28</w:t>
      </w:r>
      <w:r w:rsidR="00121E71" w:rsidRPr="00121E71">
        <w:rPr>
          <w:bCs/>
          <w:sz w:val="22"/>
          <w:szCs w:val="22"/>
          <w:vertAlign w:val="superscript"/>
        </w:rPr>
        <w:t>th</w:t>
      </w:r>
      <w:r w:rsidR="00253FE2" w:rsidRPr="00121E71">
        <w:rPr>
          <w:bCs/>
          <w:sz w:val="22"/>
          <w:szCs w:val="22"/>
        </w:rPr>
        <w:t>, 2025</w:t>
      </w:r>
      <w:r w:rsidR="00473678" w:rsidRPr="00121E71">
        <w:rPr>
          <w:bCs/>
          <w:sz w:val="22"/>
          <w:szCs w:val="22"/>
        </w:rPr>
        <w:t>,</w:t>
      </w:r>
      <w:r w:rsidRPr="00121E71">
        <w:rPr>
          <w:bCs/>
          <w:sz w:val="22"/>
          <w:szCs w:val="22"/>
        </w:rPr>
        <w:t xml:space="preserve"> at </w:t>
      </w:r>
      <w:r w:rsidR="00645B0C" w:rsidRPr="00121E71">
        <w:rPr>
          <w:bCs/>
          <w:sz w:val="22"/>
          <w:szCs w:val="22"/>
        </w:rPr>
        <w:t>4:</w:t>
      </w:r>
      <w:r w:rsidR="003937F0">
        <w:rPr>
          <w:bCs/>
          <w:sz w:val="22"/>
          <w:szCs w:val="22"/>
        </w:rPr>
        <w:t>00</w:t>
      </w:r>
      <w:r w:rsidR="00A8291E" w:rsidRPr="00121E71">
        <w:rPr>
          <w:bCs/>
          <w:sz w:val="22"/>
          <w:szCs w:val="22"/>
        </w:rPr>
        <w:t xml:space="preserve"> PM</w:t>
      </w:r>
    </w:p>
    <w:p w14:paraId="65F74594" w14:textId="52E14282" w:rsidR="000946C6" w:rsidRPr="00121E71" w:rsidRDefault="008458EB" w:rsidP="009B2DF8">
      <w:pPr>
        <w:tabs>
          <w:tab w:val="left" w:pos="810"/>
          <w:tab w:val="left" w:pos="5760"/>
          <w:tab w:val="left" w:pos="10260"/>
        </w:tabs>
        <w:spacing w:after="200"/>
        <w:ind w:right="540"/>
        <w:rPr>
          <w:sz w:val="22"/>
          <w:szCs w:val="22"/>
        </w:rPr>
      </w:pPr>
      <w:r w:rsidRPr="00121E71">
        <w:rPr>
          <w:sz w:val="22"/>
          <w:szCs w:val="22"/>
        </w:rPr>
        <w:t xml:space="preserve">Attending the </w:t>
      </w:r>
      <w:r w:rsidR="00E579F0">
        <w:rPr>
          <w:sz w:val="22"/>
          <w:szCs w:val="22"/>
        </w:rPr>
        <w:t>meeting</w:t>
      </w:r>
      <w:r w:rsidRPr="00121E71">
        <w:rPr>
          <w:sz w:val="22"/>
          <w:szCs w:val="22"/>
        </w:rPr>
        <w:t xml:space="preserve"> were:</w:t>
      </w:r>
      <w:r w:rsidR="00554EDC" w:rsidRPr="00121E71">
        <w:rPr>
          <w:sz w:val="22"/>
          <w:szCs w:val="22"/>
        </w:rPr>
        <w:t xml:space="preserve"> Reeve M. Saltel,</w:t>
      </w:r>
      <w:r w:rsidRPr="00121E71">
        <w:rPr>
          <w:sz w:val="22"/>
          <w:szCs w:val="22"/>
        </w:rPr>
        <w:t xml:space="preserve"> </w:t>
      </w:r>
      <w:r w:rsidR="00554EDC" w:rsidRPr="00121E71">
        <w:rPr>
          <w:sz w:val="22"/>
          <w:szCs w:val="22"/>
        </w:rPr>
        <w:t xml:space="preserve">Deputy Reeve D. Stewart, </w:t>
      </w:r>
      <w:r w:rsidRPr="00121E71">
        <w:rPr>
          <w:sz w:val="22"/>
          <w:szCs w:val="22"/>
        </w:rPr>
        <w:t>Council</w:t>
      </w:r>
      <w:r w:rsidR="0039536C" w:rsidRPr="00121E71">
        <w:rPr>
          <w:sz w:val="22"/>
          <w:szCs w:val="22"/>
        </w:rPr>
        <w:t>l</w:t>
      </w:r>
      <w:r w:rsidRPr="00121E71">
        <w:rPr>
          <w:sz w:val="22"/>
          <w:szCs w:val="22"/>
        </w:rPr>
        <w:t>ors: Council</w:t>
      </w:r>
      <w:r w:rsidR="0039536C" w:rsidRPr="00121E71">
        <w:rPr>
          <w:sz w:val="22"/>
          <w:szCs w:val="22"/>
        </w:rPr>
        <w:t>l</w:t>
      </w:r>
      <w:r w:rsidRPr="00121E71">
        <w:rPr>
          <w:sz w:val="22"/>
          <w:szCs w:val="22"/>
        </w:rPr>
        <w:t xml:space="preserve">or A. Van Steelandt, </w:t>
      </w:r>
      <w:r w:rsidR="003937F0">
        <w:rPr>
          <w:sz w:val="22"/>
          <w:szCs w:val="22"/>
        </w:rPr>
        <w:t xml:space="preserve">Councilor K. Bertholet, </w:t>
      </w:r>
      <w:r w:rsidR="009B2DF8" w:rsidRPr="00121E71">
        <w:rPr>
          <w:sz w:val="22"/>
          <w:szCs w:val="22"/>
        </w:rPr>
        <w:t>Councillor</w:t>
      </w:r>
      <w:r w:rsidR="00A8291E" w:rsidRPr="00121E71">
        <w:rPr>
          <w:sz w:val="22"/>
          <w:szCs w:val="22"/>
        </w:rPr>
        <w:t xml:space="preserve"> </w:t>
      </w:r>
      <w:r w:rsidRPr="00121E71">
        <w:rPr>
          <w:sz w:val="22"/>
          <w:szCs w:val="22"/>
        </w:rPr>
        <w:t>S. Jolly,</w:t>
      </w:r>
      <w:r w:rsidR="00CE7031" w:rsidRPr="00121E71">
        <w:rPr>
          <w:sz w:val="22"/>
          <w:szCs w:val="22"/>
        </w:rPr>
        <w:t xml:space="preserve"> and</w:t>
      </w:r>
      <w:r w:rsidRPr="00121E71">
        <w:rPr>
          <w:sz w:val="22"/>
          <w:szCs w:val="22"/>
        </w:rPr>
        <w:t xml:space="preserve"> Council</w:t>
      </w:r>
      <w:r w:rsidR="0039536C" w:rsidRPr="00121E71">
        <w:rPr>
          <w:sz w:val="22"/>
          <w:szCs w:val="22"/>
        </w:rPr>
        <w:t>l</w:t>
      </w:r>
      <w:r w:rsidRPr="00121E71">
        <w:rPr>
          <w:sz w:val="22"/>
          <w:szCs w:val="22"/>
        </w:rPr>
        <w:t>or B. Nestibo</w:t>
      </w:r>
      <w:r w:rsidR="00A109CB" w:rsidRPr="00121E71">
        <w:rPr>
          <w:sz w:val="22"/>
          <w:szCs w:val="22"/>
        </w:rPr>
        <w:t xml:space="preserve">, Councillor </w:t>
      </w:r>
      <w:r w:rsidR="003C7AC4" w:rsidRPr="00121E71">
        <w:rPr>
          <w:sz w:val="22"/>
          <w:szCs w:val="22"/>
        </w:rPr>
        <w:t>C. Vandaele</w:t>
      </w:r>
      <w:r w:rsidR="00A109CB" w:rsidRPr="00121E71">
        <w:rPr>
          <w:sz w:val="22"/>
          <w:szCs w:val="22"/>
        </w:rPr>
        <w:t xml:space="preserve"> and CAO S. Boulet. </w:t>
      </w:r>
    </w:p>
    <w:p w14:paraId="4EAC1813" w14:textId="73B328A7" w:rsidR="001B7078" w:rsidRPr="00121E71" w:rsidRDefault="0006793E" w:rsidP="009B2DF8">
      <w:pPr>
        <w:tabs>
          <w:tab w:val="left" w:pos="810"/>
          <w:tab w:val="left" w:pos="5760"/>
          <w:tab w:val="left" w:pos="10260"/>
        </w:tabs>
        <w:spacing w:after="200"/>
        <w:ind w:right="540"/>
        <w:rPr>
          <w:b/>
          <w:bCs/>
          <w:sz w:val="22"/>
          <w:szCs w:val="22"/>
        </w:rPr>
      </w:pPr>
      <w:r w:rsidRPr="00121E71">
        <w:rPr>
          <w:b/>
          <w:bCs/>
          <w:sz w:val="22"/>
          <w:szCs w:val="22"/>
        </w:rPr>
        <w:t xml:space="preserve">Adoption of </w:t>
      </w:r>
      <w:r w:rsidR="000946C6" w:rsidRPr="00121E71">
        <w:rPr>
          <w:b/>
          <w:bCs/>
          <w:sz w:val="22"/>
          <w:szCs w:val="22"/>
        </w:rPr>
        <w:t>Agenda</w:t>
      </w:r>
      <w:r w:rsidR="008458EB" w:rsidRPr="00121E71">
        <w:rPr>
          <w:b/>
          <w:bCs/>
          <w:sz w:val="22"/>
          <w:szCs w:val="22"/>
        </w:rPr>
        <w:t xml:space="preserve"> </w:t>
      </w:r>
    </w:p>
    <w:p w14:paraId="7CEF0BDC" w14:textId="3C6E88EE" w:rsidR="00942902" w:rsidRPr="00121E71" w:rsidRDefault="00942902" w:rsidP="00942902">
      <w:pPr>
        <w:tabs>
          <w:tab w:val="left" w:pos="810"/>
          <w:tab w:val="left" w:pos="5760"/>
          <w:tab w:val="left" w:pos="10260"/>
        </w:tabs>
        <w:spacing w:after="200"/>
        <w:ind w:right="547"/>
        <w:contextualSpacing/>
        <w:rPr>
          <w:b/>
          <w:bCs/>
          <w:sz w:val="22"/>
          <w:szCs w:val="22"/>
        </w:rPr>
      </w:pPr>
      <w:r w:rsidRPr="00121E71">
        <w:rPr>
          <w:b/>
          <w:bCs/>
          <w:sz w:val="22"/>
          <w:szCs w:val="22"/>
        </w:rPr>
        <w:t xml:space="preserve">Resolution </w:t>
      </w:r>
      <w:r w:rsidR="00A06D0E" w:rsidRPr="00121E71">
        <w:rPr>
          <w:b/>
          <w:bCs/>
          <w:sz w:val="22"/>
          <w:szCs w:val="22"/>
        </w:rPr>
        <w:t>2</w:t>
      </w:r>
      <w:r w:rsidR="003937F0">
        <w:rPr>
          <w:b/>
          <w:bCs/>
          <w:sz w:val="22"/>
          <w:szCs w:val="22"/>
        </w:rPr>
        <w:t>71</w:t>
      </w:r>
      <w:r w:rsidRPr="00121E71">
        <w:rPr>
          <w:b/>
          <w:bCs/>
          <w:sz w:val="22"/>
          <w:szCs w:val="22"/>
        </w:rPr>
        <w:t>/2025</w:t>
      </w:r>
    </w:p>
    <w:p w14:paraId="1412BD3C" w14:textId="77777777" w:rsidR="00EB60D2" w:rsidRDefault="00A06D0E" w:rsidP="008F5C87">
      <w:pPr>
        <w:tabs>
          <w:tab w:val="left" w:pos="4320"/>
          <w:tab w:val="left" w:pos="5760"/>
          <w:tab w:val="left" w:pos="10260"/>
        </w:tabs>
        <w:spacing w:after="200"/>
        <w:ind w:right="547"/>
        <w:contextualSpacing/>
        <w:rPr>
          <w:sz w:val="22"/>
          <w:szCs w:val="22"/>
        </w:rPr>
      </w:pPr>
      <w:r w:rsidRPr="00121E71">
        <w:rPr>
          <w:b/>
          <w:bCs/>
          <w:sz w:val="22"/>
          <w:szCs w:val="22"/>
        </w:rPr>
        <w:t>S</w:t>
      </w:r>
      <w:r w:rsidR="003937F0">
        <w:rPr>
          <w:b/>
          <w:bCs/>
          <w:sz w:val="22"/>
          <w:szCs w:val="22"/>
        </w:rPr>
        <w:t>tewart/Jolly</w:t>
      </w:r>
      <w:r w:rsidR="00792E4C" w:rsidRPr="00121E71">
        <w:rPr>
          <w:sz w:val="22"/>
          <w:szCs w:val="22"/>
        </w:rPr>
        <w:t xml:space="preserve">     </w:t>
      </w:r>
      <w:r w:rsidR="008F5C87" w:rsidRPr="00121E71">
        <w:rPr>
          <w:sz w:val="22"/>
          <w:szCs w:val="22"/>
        </w:rPr>
        <w:tab/>
      </w:r>
      <w:r w:rsidR="00792E4C" w:rsidRPr="00121E71">
        <w:rPr>
          <w:sz w:val="22"/>
          <w:szCs w:val="22"/>
        </w:rPr>
        <w:t>BE IT RESOLVED THAT Council accept</w:t>
      </w:r>
      <w:r w:rsidR="00C349E1" w:rsidRPr="00121E71">
        <w:rPr>
          <w:sz w:val="22"/>
          <w:szCs w:val="22"/>
        </w:rPr>
        <w:t xml:space="preserve"> the</w:t>
      </w:r>
      <w:r w:rsidR="00792E4C" w:rsidRPr="00121E71">
        <w:rPr>
          <w:sz w:val="22"/>
          <w:szCs w:val="22"/>
        </w:rPr>
        <w:t xml:space="preserve"> </w:t>
      </w:r>
      <w:r w:rsidRPr="00121E71">
        <w:rPr>
          <w:sz w:val="22"/>
          <w:szCs w:val="22"/>
        </w:rPr>
        <w:t xml:space="preserve">October </w:t>
      </w:r>
    </w:p>
    <w:p w14:paraId="3EAAAB18" w14:textId="52E97FD4" w:rsidR="00792E4C" w:rsidRPr="00121E71" w:rsidRDefault="00EB60D2" w:rsidP="00EB60D2">
      <w:pPr>
        <w:tabs>
          <w:tab w:val="left" w:pos="4320"/>
          <w:tab w:val="left" w:pos="5760"/>
          <w:tab w:val="left" w:pos="10260"/>
        </w:tabs>
        <w:spacing w:after="200"/>
        <w:ind w:right="547"/>
        <w:contextualSpacing/>
        <w:rPr>
          <w:sz w:val="22"/>
          <w:szCs w:val="22"/>
        </w:rPr>
      </w:pPr>
      <w:r>
        <w:rPr>
          <w:b/>
          <w:bCs/>
          <w:sz w:val="22"/>
          <w:szCs w:val="22"/>
        </w:rPr>
        <w:tab/>
      </w:r>
      <w:r w:rsidR="003937F0">
        <w:rPr>
          <w:sz w:val="22"/>
          <w:szCs w:val="22"/>
        </w:rPr>
        <w:t>28</w:t>
      </w:r>
      <w:r w:rsidR="00253FE2" w:rsidRPr="00121E71">
        <w:rPr>
          <w:sz w:val="22"/>
          <w:szCs w:val="22"/>
          <w:vertAlign w:val="superscript"/>
        </w:rPr>
        <w:t>th</w:t>
      </w:r>
      <w:r w:rsidR="00253FE2" w:rsidRPr="00121E71">
        <w:rPr>
          <w:sz w:val="22"/>
          <w:szCs w:val="22"/>
        </w:rPr>
        <w:t xml:space="preserve"> 2025</w:t>
      </w:r>
      <w:r w:rsidR="00792E4C" w:rsidRPr="00121E71">
        <w:rPr>
          <w:sz w:val="22"/>
          <w:szCs w:val="22"/>
        </w:rPr>
        <w:t>, agenda as</w:t>
      </w:r>
      <w:r w:rsidR="00A06D0E" w:rsidRPr="00121E71">
        <w:rPr>
          <w:sz w:val="22"/>
          <w:szCs w:val="22"/>
        </w:rPr>
        <w:t xml:space="preserve"> </w:t>
      </w:r>
      <w:r w:rsidR="00510DB1" w:rsidRPr="00121E71">
        <w:rPr>
          <w:sz w:val="22"/>
          <w:szCs w:val="22"/>
        </w:rPr>
        <w:t>presented</w:t>
      </w:r>
      <w:r w:rsidR="00792E4C" w:rsidRPr="00121E71">
        <w:rPr>
          <w:sz w:val="22"/>
          <w:szCs w:val="22"/>
        </w:rPr>
        <w:t>.</w:t>
      </w:r>
    </w:p>
    <w:p w14:paraId="29415864" w14:textId="767D6587" w:rsidR="00792E4C" w:rsidRPr="00121E71" w:rsidRDefault="00792E4C" w:rsidP="007C00DB">
      <w:pPr>
        <w:tabs>
          <w:tab w:val="left" w:pos="810"/>
          <w:tab w:val="left" w:pos="5760"/>
          <w:tab w:val="left" w:pos="8640"/>
          <w:tab w:val="left" w:pos="8730"/>
          <w:tab w:val="left" w:pos="10260"/>
        </w:tabs>
        <w:spacing w:after="200"/>
        <w:ind w:left="0" w:right="547"/>
        <w:contextualSpacing/>
        <w:rPr>
          <w:sz w:val="22"/>
          <w:szCs w:val="22"/>
        </w:rPr>
      </w:pPr>
      <w:r w:rsidRPr="00121E71">
        <w:rPr>
          <w:sz w:val="22"/>
          <w:szCs w:val="22"/>
        </w:rPr>
        <w:tab/>
      </w:r>
      <w:r w:rsidRPr="00121E71">
        <w:rPr>
          <w:sz w:val="22"/>
          <w:szCs w:val="22"/>
        </w:rPr>
        <w:tab/>
        <w:t xml:space="preserve">                                                     Carried</w:t>
      </w:r>
    </w:p>
    <w:p w14:paraId="76846898" w14:textId="56DF7CBE" w:rsidR="0006793E" w:rsidRPr="00121E71" w:rsidRDefault="0006793E" w:rsidP="00792E4C">
      <w:pPr>
        <w:tabs>
          <w:tab w:val="left" w:pos="810"/>
          <w:tab w:val="left" w:pos="5760"/>
          <w:tab w:val="left" w:pos="8640"/>
          <w:tab w:val="left" w:pos="8730"/>
          <w:tab w:val="left" w:pos="10260"/>
        </w:tabs>
        <w:spacing w:after="200"/>
        <w:ind w:left="0" w:right="547"/>
        <w:contextualSpacing/>
        <w:rPr>
          <w:b/>
          <w:bCs/>
          <w:sz w:val="22"/>
          <w:szCs w:val="22"/>
        </w:rPr>
      </w:pPr>
      <w:r w:rsidRPr="00121E71">
        <w:rPr>
          <w:sz w:val="22"/>
          <w:szCs w:val="22"/>
        </w:rPr>
        <w:tab/>
      </w:r>
      <w:r w:rsidRPr="00121E71">
        <w:rPr>
          <w:b/>
          <w:bCs/>
          <w:sz w:val="22"/>
          <w:szCs w:val="22"/>
        </w:rPr>
        <w:t xml:space="preserve">           Confirmation of Minutes</w:t>
      </w:r>
      <w:r w:rsidR="003937F0">
        <w:rPr>
          <w:b/>
          <w:bCs/>
          <w:sz w:val="22"/>
          <w:szCs w:val="22"/>
        </w:rPr>
        <w:t xml:space="preserve"> - Tabled</w:t>
      </w:r>
    </w:p>
    <w:p w14:paraId="6F99297F" w14:textId="77777777" w:rsidR="000946C6" w:rsidRPr="00121E71" w:rsidRDefault="000946C6" w:rsidP="00792E4C">
      <w:pPr>
        <w:tabs>
          <w:tab w:val="left" w:pos="810"/>
          <w:tab w:val="left" w:pos="5760"/>
          <w:tab w:val="left" w:pos="8640"/>
          <w:tab w:val="left" w:pos="8730"/>
          <w:tab w:val="left" w:pos="10260"/>
        </w:tabs>
        <w:spacing w:after="200"/>
        <w:ind w:left="0" w:right="547"/>
        <w:contextualSpacing/>
        <w:rPr>
          <w:sz w:val="22"/>
          <w:szCs w:val="22"/>
        </w:rPr>
      </w:pPr>
    </w:p>
    <w:p w14:paraId="72491254" w14:textId="4E407F98" w:rsidR="00CE3128" w:rsidRDefault="00D816E0" w:rsidP="001F1B6E">
      <w:pPr>
        <w:tabs>
          <w:tab w:val="left" w:pos="810"/>
          <w:tab w:val="left" w:pos="1440"/>
          <w:tab w:val="left" w:pos="5760"/>
          <w:tab w:val="left" w:pos="8640"/>
          <w:tab w:val="left" w:pos="8730"/>
          <w:tab w:val="left" w:pos="10260"/>
        </w:tabs>
        <w:spacing w:after="200"/>
        <w:ind w:left="0" w:right="547" w:firstLine="630"/>
        <w:contextualSpacing/>
        <w:rPr>
          <w:sz w:val="22"/>
          <w:szCs w:val="22"/>
        </w:rPr>
      </w:pPr>
      <w:r w:rsidRPr="00121E71">
        <w:rPr>
          <w:sz w:val="22"/>
          <w:szCs w:val="22"/>
        </w:rPr>
        <w:tab/>
        <w:t xml:space="preserve">         </w:t>
      </w:r>
      <w:r w:rsidR="00CE3128" w:rsidRPr="00121E71">
        <w:rPr>
          <w:sz w:val="22"/>
          <w:szCs w:val="22"/>
        </w:rPr>
        <w:t xml:space="preserve">   </w:t>
      </w:r>
      <w:r w:rsidRPr="00121E71">
        <w:rPr>
          <w:b/>
          <w:bCs/>
          <w:sz w:val="22"/>
          <w:szCs w:val="22"/>
        </w:rPr>
        <w:t>Delegation and Public Hearing</w:t>
      </w:r>
      <w:r w:rsidR="00C349E1" w:rsidRPr="00121E71">
        <w:rPr>
          <w:sz w:val="22"/>
          <w:szCs w:val="22"/>
        </w:rPr>
        <w:t>-</w:t>
      </w:r>
    </w:p>
    <w:p w14:paraId="111F1BAF" w14:textId="77777777" w:rsidR="003937F0" w:rsidRDefault="003937F0" w:rsidP="001F1B6E">
      <w:pPr>
        <w:tabs>
          <w:tab w:val="left" w:pos="810"/>
          <w:tab w:val="left" w:pos="1440"/>
          <w:tab w:val="left" w:pos="5760"/>
          <w:tab w:val="left" w:pos="8640"/>
          <w:tab w:val="left" w:pos="8730"/>
          <w:tab w:val="left" w:pos="10260"/>
        </w:tabs>
        <w:spacing w:after="200"/>
        <w:ind w:left="0" w:right="547" w:firstLine="630"/>
        <w:contextualSpacing/>
        <w:rPr>
          <w:sz w:val="22"/>
          <w:szCs w:val="22"/>
        </w:rPr>
      </w:pPr>
    </w:p>
    <w:p w14:paraId="4D93A6B2" w14:textId="06EC71B1" w:rsidR="003937F0" w:rsidRPr="00121E71" w:rsidRDefault="003937F0" w:rsidP="001F1B6E">
      <w:pPr>
        <w:tabs>
          <w:tab w:val="left" w:pos="810"/>
          <w:tab w:val="left" w:pos="1440"/>
          <w:tab w:val="left" w:pos="5760"/>
          <w:tab w:val="left" w:pos="8640"/>
          <w:tab w:val="left" w:pos="8730"/>
          <w:tab w:val="left" w:pos="10260"/>
        </w:tabs>
        <w:spacing w:after="200"/>
        <w:ind w:left="0" w:right="547" w:firstLine="630"/>
        <w:contextualSpacing/>
        <w:rPr>
          <w:sz w:val="22"/>
          <w:szCs w:val="22"/>
        </w:rPr>
      </w:pPr>
      <w:r>
        <w:rPr>
          <w:sz w:val="22"/>
          <w:szCs w:val="22"/>
        </w:rPr>
        <w:tab/>
      </w:r>
      <w:r>
        <w:rPr>
          <w:sz w:val="22"/>
          <w:szCs w:val="22"/>
        </w:rPr>
        <w:tab/>
      </w:r>
      <w:r w:rsidR="00B9331F">
        <w:rPr>
          <w:sz w:val="22"/>
          <w:szCs w:val="22"/>
        </w:rPr>
        <w:t>Ray Aitchison – Rural Foreman</w:t>
      </w:r>
    </w:p>
    <w:p w14:paraId="2D075F12" w14:textId="77777777" w:rsidR="00BF2C28" w:rsidRPr="00121E71" w:rsidRDefault="00BF2C28" w:rsidP="001F1B6E">
      <w:pPr>
        <w:tabs>
          <w:tab w:val="left" w:pos="810"/>
          <w:tab w:val="left" w:pos="1440"/>
          <w:tab w:val="left" w:pos="5760"/>
          <w:tab w:val="left" w:pos="8640"/>
          <w:tab w:val="left" w:pos="8730"/>
          <w:tab w:val="left" w:pos="10260"/>
        </w:tabs>
        <w:spacing w:after="200"/>
        <w:ind w:left="0" w:right="547" w:firstLine="630"/>
        <w:contextualSpacing/>
        <w:rPr>
          <w:sz w:val="22"/>
          <w:szCs w:val="22"/>
        </w:rPr>
      </w:pPr>
    </w:p>
    <w:p w14:paraId="0A198D4D" w14:textId="6C50B1AD" w:rsidR="009B2DF8" w:rsidRPr="00121E71" w:rsidRDefault="00CE3128" w:rsidP="00E8506F">
      <w:pPr>
        <w:tabs>
          <w:tab w:val="left" w:pos="810"/>
          <w:tab w:val="left" w:pos="5760"/>
          <w:tab w:val="left" w:pos="8640"/>
          <w:tab w:val="left" w:pos="8730"/>
          <w:tab w:val="left" w:pos="10260"/>
        </w:tabs>
        <w:spacing w:after="200"/>
        <w:ind w:right="547"/>
        <w:contextualSpacing/>
        <w:rPr>
          <w:b/>
          <w:bCs/>
          <w:sz w:val="22"/>
          <w:szCs w:val="22"/>
        </w:rPr>
      </w:pPr>
      <w:r w:rsidRPr="00121E71">
        <w:rPr>
          <w:b/>
          <w:bCs/>
          <w:sz w:val="22"/>
          <w:szCs w:val="22"/>
        </w:rPr>
        <w:t>Financial</w:t>
      </w:r>
    </w:p>
    <w:p w14:paraId="4625B460" w14:textId="0C90F1D7" w:rsidR="008C73BB" w:rsidRPr="00121E71" w:rsidRDefault="00B9331F" w:rsidP="0040458E">
      <w:pPr>
        <w:pStyle w:val="ListParagraph"/>
        <w:numPr>
          <w:ilvl w:val="0"/>
          <w:numId w:val="1"/>
        </w:numPr>
        <w:tabs>
          <w:tab w:val="left" w:pos="810"/>
          <w:tab w:val="left" w:pos="3600"/>
          <w:tab w:val="left" w:pos="4410"/>
          <w:tab w:val="left" w:pos="8640"/>
          <w:tab w:val="left" w:pos="8730"/>
          <w:tab w:val="left" w:pos="10260"/>
        </w:tabs>
        <w:spacing w:after="200"/>
        <w:ind w:right="547"/>
        <w:rPr>
          <w:sz w:val="22"/>
          <w:szCs w:val="22"/>
        </w:rPr>
      </w:pPr>
      <w:r>
        <w:rPr>
          <w:sz w:val="22"/>
          <w:szCs w:val="22"/>
        </w:rPr>
        <w:t>Cheque Listing</w:t>
      </w:r>
    </w:p>
    <w:p w14:paraId="5568D72A" w14:textId="77777777" w:rsidR="00E579F0" w:rsidRPr="00E579F0" w:rsidRDefault="00E579F0" w:rsidP="00E579F0">
      <w:pPr>
        <w:tabs>
          <w:tab w:val="left" w:pos="360"/>
          <w:tab w:val="left" w:pos="4320"/>
          <w:tab w:val="left" w:pos="6480"/>
        </w:tabs>
        <w:rPr>
          <w:sz w:val="22"/>
          <w:szCs w:val="22"/>
        </w:rPr>
      </w:pPr>
      <w:r w:rsidRPr="00E579F0">
        <w:rPr>
          <w:sz w:val="22"/>
          <w:szCs w:val="22"/>
        </w:rPr>
        <w:t>Councilor S. Jolly declared a conflict of interest.</w:t>
      </w:r>
    </w:p>
    <w:p w14:paraId="117F22DB" w14:textId="77777777" w:rsidR="00E579F0" w:rsidRDefault="00E579F0" w:rsidP="00E579F0">
      <w:pPr>
        <w:tabs>
          <w:tab w:val="left" w:pos="810"/>
          <w:tab w:val="left" w:pos="3600"/>
          <w:tab w:val="left" w:pos="4320"/>
          <w:tab w:val="left" w:pos="4410"/>
          <w:tab w:val="left" w:pos="8640"/>
          <w:tab w:val="left" w:pos="8730"/>
          <w:tab w:val="left" w:pos="10260"/>
        </w:tabs>
        <w:spacing w:after="200"/>
        <w:ind w:left="0" w:right="547"/>
        <w:contextualSpacing/>
        <w:rPr>
          <w:b/>
          <w:bCs/>
          <w:sz w:val="22"/>
          <w:szCs w:val="22"/>
        </w:rPr>
      </w:pPr>
    </w:p>
    <w:p w14:paraId="2F23E134" w14:textId="35B23A9B" w:rsidR="008C73BB" w:rsidRPr="00121E71" w:rsidRDefault="008C73BB" w:rsidP="00F00663">
      <w:pPr>
        <w:tabs>
          <w:tab w:val="left" w:pos="810"/>
          <w:tab w:val="left" w:pos="3600"/>
          <w:tab w:val="left" w:pos="4320"/>
          <w:tab w:val="left" w:pos="4410"/>
          <w:tab w:val="left" w:pos="8640"/>
          <w:tab w:val="left" w:pos="8730"/>
          <w:tab w:val="left" w:pos="10260"/>
        </w:tabs>
        <w:spacing w:after="200"/>
        <w:ind w:right="547"/>
        <w:contextualSpacing/>
        <w:rPr>
          <w:b/>
          <w:bCs/>
          <w:sz w:val="22"/>
          <w:szCs w:val="22"/>
        </w:rPr>
      </w:pPr>
      <w:r w:rsidRPr="00121E71">
        <w:rPr>
          <w:b/>
          <w:bCs/>
          <w:sz w:val="22"/>
          <w:szCs w:val="22"/>
        </w:rPr>
        <w:t>Resolution 2</w:t>
      </w:r>
      <w:r w:rsidR="00B9331F">
        <w:rPr>
          <w:b/>
          <w:bCs/>
          <w:sz w:val="22"/>
          <w:szCs w:val="22"/>
        </w:rPr>
        <w:t>7</w:t>
      </w:r>
      <w:r w:rsidR="00EB3B98">
        <w:rPr>
          <w:b/>
          <w:bCs/>
          <w:sz w:val="22"/>
          <w:szCs w:val="22"/>
        </w:rPr>
        <w:t>4</w:t>
      </w:r>
      <w:r w:rsidRPr="00121E71">
        <w:rPr>
          <w:b/>
          <w:bCs/>
          <w:sz w:val="22"/>
          <w:szCs w:val="22"/>
        </w:rPr>
        <w:t>/2025</w:t>
      </w:r>
    </w:p>
    <w:p w14:paraId="266880C7" w14:textId="77777777" w:rsidR="00EB3B98" w:rsidRPr="00121E71" w:rsidRDefault="00EB3B98" w:rsidP="00EB3B98">
      <w:pPr>
        <w:tabs>
          <w:tab w:val="left" w:pos="360"/>
          <w:tab w:val="left" w:pos="4320"/>
          <w:tab w:val="left" w:pos="6480"/>
        </w:tabs>
        <w:rPr>
          <w:sz w:val="22"/>
          <w:szCs w:val="22"/>
        </w:rPr>
      </w:pPr>
      <w:r>
        <w:rPr>
          <w:b/>
          <w:bCs/>
          <w:sz w:val="22"/>
          <w:szCs w:val="22"/>
        </w:rPr>
        <w:t>Van Steelandt/Saltel</w:t>
      </w:r>
      <w:r>
        <w:rPr>
          <w:b/>
          <w:bCs/>
          <w:sz w:val="22"/>
          <w:szCs w:val="22"/>
        </w:rPr>
        <w:tab/>
      </w:r>
      <w:r w:rsidRPr="00121E71">
        <w:rPr>
          <w:sz w:val="22"/>
          <w:szCs w:val="22"/>
        </w:rPr>
        <w:t xml:space="preserve">BE IT RESOLVED THAT the Members of Council </w:t>
      </w:r>
    </w:p>
    <w:p w14:paraId="720EBFA7" w14:textId="77777777" w:rsidR="00EB3B98" w:rsidRDefault="00EB3B98" w:rsidP="00EB3B98">
      <w:pPr>
        <w:tabs>
          <w:tab w:val="left" w:pos="360"/>
          <w:tab w:val="left" w:pos="4320"/>
          <w:tab w:val="left" w:pos="6480"/>
        </w:tabs>
        <w:rPr>
          <w:sz w:val="22"/>
          <w:szCs w:val="22"/>
        </w:rPr>
      </w:pPr>
      <w:r w:rsidRPr="00121E71">
        <w:rPr>
          <w:b/>
          <w:bCs/>
          <w:sz w:val="22"/>
          <w:szCs w:val="22"/>
        </w:rPr>
        <w:t xml:space="preserve">                                                    </w:t>
      </w:r>
      <w:r w:rsidRPr="00121E71">
        <w:rPr>
          <w:sz w:val="22"/>
          <w:szCs w:val="22"/>
        </w:rPr>
        <w:t xml:space="preserve">approve the following accounts:    </w:t>
      </w:r>
    </w:p>
    <w:p w14:paraId="1FA2E978" w14:textId="095A735C" w:rsidR="00EB3B98" w:rsidRDefault="00EB3B98" w:rsidP="00EB3B98">
      <w:pPr>
        <w:tabs>
          <w:tab w:val="left" w:pos="360"/>
          <w:tab w:val="left" w:pos="4320"/>
          <w:tab w:val="left" w:pos="6480"/>
        </w:tabs>
        <w:rPr>
          <w:sz w:val="22"/>
          <w:szCs w:val="22"/>
        </w:rPr>
      </w:pPr>
      <w:r>
        <w:rPr>
          <w:sz w:val="22"/>
          <w:szCs w:val="22"/>
        </w:rPr>
        <w:tab/>
        <w:t>Cheque #3019 in the amount of $879.90.</w:t>
      </w:r>
    </w:p>
    <w:p w14:paraId="3DA91171" w14:textId="297116D9" w:rsidR="00EB3B98" w:rsidRDefault="00EB3B98" w:rsidP="00253FE2">
      <w:pPr>
        <w:tabs>
          <w:tab w:val="left" w:pos="360"/>
          <w:tab w:val="left" w:pos="4320"/>
          <w:tab w:val="left" w:pos="6480"/>
        </w:tabs>
        <w:rPr>
          <w:sz w:val="22"/>
          <w:szCs w:val="22"/>
        </w:rPr>
      </w:pPr>
      <w:r>
        <w:rPr>
          <w:sz w:val="22"/>
          <w:szCs w:val="22"/>
        </w:rPr>
        <w:tab/>
      </w:r>
      <w:r>
        <w:rPr>
          <w:sz w:val="22"/>
          <w:szCs w:val="22"/>
        </w:rPr>
        <w:tab/>
      </w:r>
      <w:r>
        <w:rPr>
          <w:sz w:val="22"/>
          <w:szCs w:val="22"/>
        </w:rPr>
        <w:tab/>
      </w:r>
      <w:r>
        <w:rPr>
          <w:sz w:val="22"/>
          <w:szCs w:val="22"/>
        </w:rPr>
        <w:tab/>
      </w:r>
      <w:r>
        <w:rPr>
          <w:sz w:val="22"/>
          <w:szCs w:val="22"/>
        </w:rPr>
        <w:tab/>
        <w:t>Carried</w:t>
      </w:r>
    </w:p>
    <w:p w14:paraId="110106B2" w14:textId="77777777" w:rsidR="00E579F0" w:rsidRDefault="00E579F0" w:rsidP="00E579F0">
      <w:pPr>
        <w:tabs>
          <w:tab w:val="left" w:pos="360"/>
          <w:tab w:val="left" w:pos="4320"/>
          <w:tab w:val="left" w:pos="6480"/>
        </w:tabs>
        <w:rPr>
          <w:sz w:val="22"/>
          <w:szCs w:val="22"/>
        </w:rPr>
      </w:pPr>
      <w:r>
        <w:rPr>
          <w:sz w:val="22"/>
          <w:szCs w:val="22"/>
        </w:rPr>
        <w:t>Councilor S. Jolly returned to the meeting</w:t>
      </w:r>
    </w:p>
    <w:p w14:paraId="2684FF55" w14:textId="77777777" w:rsidR="00E579F0" w:rsidRDefault="00E579F0" w:rsidP="00253FE2">
      <w:pPr>
        <w:tabs>
          <w:tab w:val="left" w:pos="360"/>
          <w:tab w:val="left" w:pos="4320"/>
          <w:tab w:val="left" w:pos="6480"/>
        </w:tabs>
        <w:rPr>
          <w:sz w:val="22"/>
          <w:szCs w:val="22"/>
        </w:rPr>
      </w:pPr>
    </w:p>
    <w:p w14:paraId="6CB258AE" w14:textId="77777777" w:rsidR="00E579F0" w:rsidRDefault="00E579F0" w:rsidP="00253FE2">
      <w:pPr>
        <w:tabs>
          <w:tab w:val="left" w:pos="360"/>
          <w:tab w:val="left" w:pos="4320"/>
          <w:tab w:val="left" w:pos="6480"/>
        </w:tabs>
        <w:rPr>
          <w:sz w:val="22"/>
          <w:szCs w:val="22"/>
        </w:rPr>
      </w:pPr>
    </w:p>
    <w:p w14:paraId="5EECF592" w14:textId="41F07726" w:rsidR="00EB3B98" w:rsidRDefault="00EB3B98" w:rsidP="00EB3B98">
      <w:pPr>
        <w:pStyle w:val="ListParagraph"/>
        <w:numPr>
          <w:ilvl w:val="0"/>
          <w:numId w:val="1"/>
        </w:numPr>
        <w:tabs>
          <w:tab w:val="left" w:pos="360"/>
          <w:tab w:val="left" w:pos="4320"/>
          <w:tab w:val="left" w:pos="6480"/>
        </w:tabs>
        <w:rPr>
          <w:sz w:val="22"/>
          <w:szCs w:val="22"/>
        </w:rPr>
      </w:pPr>
      <w:r>
        <w:rPr>
          <w:sz w:val="22"/>
          <w:szCs w:val="22"/>
        </w:rPr>
        <w:t xml:space="preserve">Cheque Listing </w:t>
      </w:r>
    </w:p>
    <w:p w14:paraId="597BDFB1" w14:textId="77777777" w:rsidR="00EB3B98" w:rsidRDefault="00EB3B98" w:rsidP="00EB3B98">
      <w:pPr>
        <w:tabs>
          <w:tab w:val="left" w:pos="360"/>
          <w:tab w:val="left" w:pos="4320"/>
          <w:tab w:val="left" w:pos="6480"/>
        </w:tabs>
        <w:rPr>
          <w:sz w:val="22"/>
          <w:szCs w:val="22"/>
        </w:rPr>
      </w:pPr>
    </w:p>
    <w:p w14:paraId="6E3FCF7B" w14:textId="77777777" w:rsidR="00EB3B98" w:rsidRPr="00253FE2" w:rsidRDefault="00EB3B98" w:rsidP="00EB3B98">
      <w:pPr>
        <w:tabs>
          <w:tab w:val="left" w:pos="360"/>
          <w:tab w:val="left" w:pos="4320"/>
          <w:tab w:val="left" w:pos="6480"/>
        </w:tabs>
        <w:rPr>
          <w:b/>
          <w:bCs/>
          <w:sz w:val="22"/>
          <w:szCs w:val="22"/>
        </w:rPr>
      </w:pPr>
      <w:r w:rsidRPr="00253FE2">
        <w:rPr>
          <w:b/>
          <w:bCs/>
          <w:sz w:val="22"/>
          <w:szCs w:val="22"/>
        </w:rPr>
        <w:t>Resolution 275/2025</w:t>
      </w:r>
    </w:p>
    <w:p w14:paraId="1FF06406" w14:textId="77777777" w:rsidR="00EB60D2" w:rsidRDefault="00EB3B98" w:rsidP="00EB3B98">
      <w:pPr>
        <w:tabs>
          <w:tab w:val="left" w:pos="360"/>
          <w:tab w:val="left" w:pos="4320"/>
          <w:tab w:val="left" w:pos="6480"/>
        </w:tabs>
        <w:rPr>
          <w:sz w:val="22"/>
          <w:szCs w:val="22"/>
        </w:rPr>
      </w:pPr>
      <w:r w:rsidRPr="00253FE2">
        <w:rPr>
          <w:b/>
          <w:bCs/>
          <w:sz w:val="22"/>
          <w:szCs w:val="22"/>
        </w:rPr>
        <w:t>Vandaele/Saltel</w:t>
      </w:r>
      <w:r>
        <w:rPr>
          <w:sz w:val="22"/>
          <w:szCs w:val="22"/>
        </w:rPr>
        <w:tab/>
        <w:t xml:space="preserve">BE IT RESOLVED THAT the Members of Council </w:t>
      </w:r>
    </w:p>
    <w:p w14:paraId="12210B64" w14:textId="3E278BF7" w:rsidR="00EB3B98" w:rsidRPr="00EB3B98" w:rsidRDefault="00EB60D2" w:rsidP="00EB60D2">
      <w:pPr>
        <w:tabs>
          <w:tab w:val="left" w:pos="360"/>
          <w:tab w:val="left" w:pos="4320"/>
          <w:tab w:val="left" w:pos="6480"/>
        </w:tabs>
        <w:rPr>
          <w:sz w:val="22"/>
          <w:szCs w:val="22"/>
        </w:rPr>
      </w:pPr>
      <w:r>
        <w:rPr>
          <w:sz w:val="22"/>
          <w:szCs w:val="22"/>
        </w:rPr>
        <w:tab/>
      </w:r>
      <w:r w:rsidR="00EB3B98">
        <w:rPr>
          <w:sz w:val="22"/>
          <w:szCs w:val="22"/>
        </w:rPr>
        <w:t>approve the following accounts:</w:t>
      </w:r>
      <w:r w:rsidR="00EB3B98" w:rsidRPr="00EB3B98">
        <w:rPr>
          <w:sz w:val="22"/>
          <w:szCs w:val="22"/>
        </w:rPr>
        <w:t xml:space="preserve">                       </w:t>
      </w:r>
    </w:p>
    <w:p w14:paraId="37BDCEA3" w14:textId="7E270F10" w:rsidR="00D5342F" w:rsidRDefault="00D860FD" w:rsidP="00B9331F">
      <w:pPr>
        <w:tabs>
          <w:tab w:val="left" w:pos="360"/>
          <w:tab w:val="left" w:pos="4320"/>
          <w:tab w:val="left" w:pos="6480"/>
        </w:tabs>
        <w:rPr>
          <w:sz w:val="22"/>
          <w:szCs w:val="22"/>
        </w:rPr>
      </w:pPr>
      <w:r w:rsidRPr="00121E71">
        <w:rPr>
          <w:sz w:val="22"/>
          <w:szCs w:val="22"/>
        </w:rPr>
        <w:t xml:space="preserve">             </w:t>
      </w:r>
      <w:r w:rsidR="00A87A97" w:rsidRPr="00121E71">
        <w:rPr>
          <w:sz w:val="22"/>
          <w:szCs w:val="22"/>
        </w:rPr>
        <w:t xml:space="preserve"> </w:t>
      </w:r>
      <w:r w:rsidR="00F00663" w:rsidRPr="00121E71">
        <w:rPr>
          <w:sz w:val="22"/>
          <w:szCs w:val="22"/>
        </w:rPr>
        <w:t xml:space="preserve">       </w:t>
      </w:r>
      <w:r w:rsidR="00EB3B98">
        <w:rPr>
          <w:sz w:val="22"/>
          <w:szCs w:val="22"/>
        </w:rPr>
        <w:tab/>
        <w:t xml:space="preserve">Cheques #3020-3047 in the amount of $426,386.90. </w:t>
      </w:r>
    </w:p>
    <w:p w14:paraId="4AF1F282" w14:textId="6928B77E" w:rsidR="00EB3B98" w:rsidRDefault="00EB3B98" w:rsidP="00B9331F">
      <w:pPr>
        <w:tabs>
          <w:tab w:val="left" w:pos="360"/>
          <w:tab w:val="left" w:pos="4320"/>
          <w:tab w:val="left" w:pos="6480"/>
        </w:tabs>
        <w:rPr>
          <w:sz w:val="22"/>
          <w:szCs w:val="22"/>
        </w:rPr>
      </w:pPr>
      <w:r>
        <w:rPr>
          <w:sz w:val="22"/>
          <w:szCs w:val="22"/>
        </w:rPr>
        <w:tab/>
      </w:r>
      <w:r>
        <w:rPr>
          <w:sz w:val="22"/>
          <w:szCs w:val="22"/>
        </w:rPr>
        <w:tab/>
      </w:r>
      <w:r>
        <w:rPr>
          <w:sz w:val="22"/>
          <w:szCs w:val="22"/>
        </w:rPr>
        <w:tab/>
      </w:r>
      <w:r>
        <w:rPr>
          <w:sz w:val="22"/>
          <w:szCs w:val="22"/>
        </w:rPr>
        <w:tab/>
      </w:r>
      <w:r>
        <w:rPr>
          <w:sz w:val="22"/>
          <w:szCs w:val="22"/>
        </w:rPr>
        <w:tab/>
        <w:t>Carried</w:t>
      </w:r>
    </w:p>
    <w:p w14:paraId="19930AA8" w14:textId="77777777" w:rsidR="002F3C07" w:rsidRDefault="002F3C07" w:rsidP="00253FE2">
      <w:pPr>
        <w:tabs>
          <w:tab w:val="left" w:pos="360"/>
          <w:tab w:val="left" w:pos="4320"/>
          <w:tab w:val="left" w:pos="6480"/>
        </w:tabs>
        <w:ind w:left="0"/>
        <w:rPr>
          <w:sz w:val="22"/>
          <w:szCs w:val="22"/>
        </w:rPr>
      </w:pPr>
    </w:p>
    <w:p w14:paraId="33F9B8BB" w14:textId="0E30A9EA" w:rsidR="002F3C07" w:rsidRDefault="002F3C07" w:rsidP="002F3C07">
      <w:pPr>
        <w:tabs>
          <w:tab w:val="left" w:pos="360"/>
          <w:tab w:val="left" w:pos="4320"/>
          <w:tab w:val="left" w:pos="6480"/>
        </w:tabs>
        <w:rPr>
          <w:b/>
          <w:bCs/>
          <w:sz w:val="22"/>
          <w:szCs w:val="22"/>
        </w:rPr>
      </w:pPr>
      <w:r w:rsidRPr="00121E71">
        <w:rPr>
          <w:b/>
          <w:bCs/>
          <w:sz w:val="22"/>
          <w:szCs w:val="22"/>
        </w:rPr>
        <w:t>Correspondence</w:t>
      </w:r>
    </w:p>
    <w:p w14:paraId="718F5E14" w14:textId="77777777" w:rsidR="002F3C07" w:rsidRDefault="002F3C07" w:rsidP="002F3C07">
      <w:pPr>
        <w:tabs>
          <w:tab w:val="left" w:pos="360"/>
          <w:tab w:val="left" w:pos="4320"/>
          <w:tab w:val="left" w:pos="6480"/>
        </w:tabs>
        <w:rPr>
          <w:b/>
          <w:bCs/>
          <w:sz w:val="22"/>
          <w:szCs w:val="22"/>
        </w:rPr>
      </w:pPr>
    </w:p>
    <w:p w14:paraId="73C4FE14" w14:textId="153341C3"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Statutory Review of Planning Legislature</w:t>
      </w:r>
    </w:p>
    <w:p w14:paraId="6C3CA9A3" w14:textId="77777777"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Manitoba Government invites Nominee Program for Health Care Workers</w:t>
      </w:r>
    </w:p>
    <w:p w14:paraId="742B17B8" w14:textId="77777777"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Manitoba Adds Thousands of Jobs in September</w:t>
      </w:r>
    </w:p>
    <w:p w14:paraId="170ADB72" w14:textId="3A2E7FF2"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 xml:space="preserve">Manitoba Protects Indigenous </w:t>
      </w:r>
      <w:r w:rsidRPr="002F3C07">
        <w:rPr>
          <w:sz w:val="22"/>
          <w:szCs w:val="22"/>
        </w:rPr>
        <w:t>Languages</w:t>
      </w:r>
      <w:r>
        <w:rPr>
          <w:sz w:val="22"/>
          <w:szCs w:val="22"/>
        </w:rPr>
        <w:t xml:space="preserve"> with new Teaching Degree Programs</w:t>
      </w:r>
    </w:p>
    <w:p w14:paraId="42B460FD" w14:textId="04E05D8A" w:rsidR="002F3C07" w:rsidRDefault="002F3C07" w:rsidP="002F3C07">
      <w:pPr>
        <w:pStyle w:val="ListParagraph"/>
        <w:numPr>
          <w:ilvl w:val="0"/>
          <w:numId w:val="10"/>
        </w:numPr>
        <w:tabs>
          <w:tab w:val="left" w:pos="360"/>
          <w:tab w:val="left" w:pos="4320"/>
          <w:tab w:val="left" w:pos="6480"/>
        </w:tabs>
        <w:rPr>
          <w:sz w:val="22"/>
          <w:szCs w:val="22"/>
        </w:rPr>
      </w:pPr>
      <w:r w:rsidRPr="002F3C07">
        <w:rPr>
          <w:sz w:val="22"/>
          <w:szCs w:val="22"/>
        </w:rPr>
        <w:t xml:space="preserve"> </w:t>
      </w:r>
      <w:r>
        <w:rPr>
          <w:sz w:val="22"/>
          <w:szCs w:val="22"/>
        </w:rPr>
        <w:t xml:space="preserve">Manitoba Government Making Continued Progress Through Investment </w:t>
      </w:r>
      <w:proofErr w:type="gramStart"/>
      <w:r>
        <w:rPr>
          <w:sz w:val="22"/>
          <w:szCs w:val="22"/>
        </w:rPr>
        <w:t>to</w:t>
      </w:r>
      <w:proofErr w:type="gramEnd"/>
      <w:r>
        <w:rPr>
          <w:sz w:val="22"/>
          <w:szCs w:val="22"/>
        </w:rPr>
        <w:t xml:space="preserve"> Hip and Knee Surgeries</w:t>
      </w:r>
    </w:p>
    <w:p w14:paraId="47BE65DC" w14:textId="1C358CAF"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Waskada Wee Ones Funding Request -Tabled</w:t>
      </w:r>
    </w:p>
    <w:p w14:paraId="63CD321D" w14:textId="3A9D43F5"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Women in Business – Community Futures Oct 30, 2025</w:t>
      </w:r>
    </w:p>
    <w:p w14:paraId="10F971B3" w14:textId="3B4A2FEE"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Municipal Government Awareness Week</w:t>
      </w:r>
    </w:p>
    <w:p w14:paraId="71689EB4" w14:textId="01702F58" w:rsidR="002F3C07" w:rsidRDefault="002F3C07" w:rsidP="002F3C07">
      <w:pPr>
        <w:pStyle w:val="ListParagraph"/>
        <w:numPr>
          <w:ilvl w:val="0"/>
          <w:numId w:val="10"/>
        </w:numPr>
        <w:tabs>
          <w:tab w:val="left" w:pos="360"/>
          <w:tab w:val="left" w:pos="4320"/>
          <w:tab w:val="left" w:pos="6480"/>
        </w:tabs>
        <w:rPr>
          <w:sz w:val="22"/>
          <w:szCs w:val="22"/>
        </w:rPr>
      </w:pPr>
      <w:r>
        <w:rPr>
          <w:sz w:val="22"/>
          <w:szCs w:val="22"/>
        </w:rPr>
        <w:t>Tile Drainage – Request for approval Griffith Family Farms</w:t>
      </w:r>
    </w:p>
    <w:p w14:paraId="4DA0C060" w14:textId="77777777" w:rsidR="002F3C07" w:rsidRPr="002F3C07" w:rsidRDefault="002F3C07" w:rsidP="002F3C07">
      <w:pPr>
        <w:tabs>
          <w:tab w:val="left" w:pos="360"/>
          <w:tab w:val="left" w:pos="4320"/>
          <w:tab w:val="left" w:pos="6480"/>
        </w:tabs>
        <w:rPr>
          <w:sz w:val="22"/>
          <w:szCs w:val="22"/>
        </w:rPr>
      </w:pPr>
    </w:p>
    <w:p w14:paraId="3B997F90" w14:textId="77777777" w:rsidR="002F3C07" w:rsidRDefault="002F3C07" w:rsidP="002F3C07">
      <w:pPr>
        <w:tabs>
          <w:tab w:val="left" w:pos="360"/>
          <w:tab w:val="left" w:pos="4320"/>
          <w:tab w:val="left" w:pos="6480"/>
        </w:tabs>
        <w:ind w:left="0"/>
        <w:rPr>
          <w:sz w:val="22"/>
          <w:szCs w:val="22"/>
        </w:rPr>
      </w:pPr>
    </w:p>
    <w:p w14:paraId="2C750CBB" w14:textId="77777777" w:rsidR="00D5342F" w:rsidRPr="00253FE2" w:rsidRDefault="002F3C07" w:rsidP="002F3C07">
      <w:pPr>
        <w:tabs>
          <w:tab w:val="left" w:pos="360"/>
          <w:tab w:val="left" w:pos="4320"/>
          <w:tab w:val="left" w:pos="6480"/>
        </w:tabs>
        <w:rPr>
          <w:b/>
          <w:bCs/>
          <w:sz w:val="22"/>
          <w:szCs w:val="22"/>
        </w:rPr>
      </w:pPr>
      <w:r w:rsidRPr="00253FE2">
        <w:rPr>
          <w:b/>
          <w:bCs/>
          <w:sz w:val="22"/>
          <w:szCs w:val="22"/>
        </w:rPr>
        <w:t>Resolution 272/2025</w:t>
      </w:r>
    </w:p>
    <w:p w14:paraId="050A75F7" w14:textId="77777777" w:rsidR="00EB60D2" w:rsidRDefault="002F3C07" w:rsidP="002F3C07">
      <w:pPr>
        <w:tabs>
          <w:tab w:val="left" w:pos="360"/>
          <w:tab w:val="left" w:pos="4320"/>
          <w:tab w:val="left" w:pos="6480"/>
        </w:tabs>
        <w:rPr>
          <w:color w:val="000000"/>
          <w:sz w:val="22"/>
          <w:szCs w:val="22"/>
        </w:rPr>
      </w:pPr>
      <w:r w:rsidRPr="00253FE2">
        <w:rPr>
          <w:b/>
          <w:bCs/>
          <w:sz w:val="22"/>
          <w:szCs w:val="22"/>
        </w:rPr>
        <w:t>Jolly/Nestibo</w:t>
      </w:r>
      <w:r>
        <w:rPr>
          <w:sz w:val="22"/>
          <w:szCs w:val="22"/>
        </w:rPr>
        <w:tab/>
      </w:r>
      <w:r w:rsidR="008611C0" w:rsidRPr="008611C0">
        <w:rPr>
          <w:color w:val="000000"/>
          <w:sz w:val="22"/>
          <w:szCs w:val="22"/>
        </w:rPr>
        <w:t xml:space="preserve">WHEREAS a tiling request from Precision Land </w:t>
      </w:r>
    </w:p>
    <w:p w14:paraId="2E52C1B6" w14:textId="2045718C" w:rsidR="008611C0" w:rsidRDefault="008611C0" w:rsidP="00EB60D2">
      <w:pPr>
        <w:tabs>
          <w:tab w:val="left" w:pos="360"/>
          <w:tab w:val="left" w:pos="4320"/>
          <w:tab w:val="left" w:pos="6480"/>
        </w:tabs>
        <w:ind w:left="4320"/>
        <w:rPr>
          <w:color w:val="000000"/>
          <w:sz w:val="22"/>
          <w:szCs w:val="22"/>
        </w:rPr>
      </w:pPr>
      <w:r w:rsidRPr="008611C0">
        <w:rPr>
          <w:color w:val="000000"/>
          <w:sz w:val="22"/>
          <w:szCs w:val="22"/>
        </w:rPr>
        <w:t>Solutions on behalf of Griffith Family Farms for the property N 22-1-25</w:t>
      </w:r>
      <w:r w:rsidR="00E579F0">
        <w:rPr>
          <w:color w:val="000000"/>
          <w:sz w:val="22"/>
          <w:szCs w:val="22"/>
        </w:rPr>
        <w:t xml:space="preserve"> was received</w:t>
      </w:r>
      <w:r w:rsidRPr="008611C0">
        <w:rPr>
          <w:color w:val="000000"/>
          <w:sz w:val="22"/>
          <w:szCs w:val="22"/>
        </w:rPr>
        <w:t>.</w:t>
      </w:r>
      <w:r w:rsidRPr="008611C0">
        <w:rPr>
          <w:color w:val="000000"/>
          <w:sz w:val="22"/>
          <w:szCs w:val="22"/>
        </w:rPr>
        <w:br/>
        <w:t xml:space="preserve">AND WHEREAS the applicable "Application </w:t>
      </w:r>
      <w:proofErr w:type="gramStart"/>
      <w:r w:rsidRPr="008611C0">
        <w:rPr>
          <w:color w:val="000000"/>
          <w:sz w:val="22"/>
          <w:szCs w:val="22"/>
        </w:rPr>
        <w:t>For</w:t>
      </w:r>
      <w:proofErr w:type="gramEnd"/>
      <w:r w:rsidRPr="008611C0">
        <w:rPr>
          <w:color w:val="000000"/>
          <w:sz w:val="22"/>
          <w:szCs w:val="22"/>
        </w:rPr>
        <w:t xml:space="preserve"> Tile Drainage" form, along with the signed "Terms of </w:t>
      </w:r>
      <w:r w:rsidR="00C9391C" w:rsidRPr="008611C0">
        <w:rPr>
          <w:color w:val="000000"/>
          <w:sz w:val="22"/>
          <w:szCs w:val="22"/>
        </w:rPr>
        <w:t>Compliance</w:t>
      </w:r>
      <w:r w:rsidRPr="008611C0">
        <w:rPr>
          <w:color w:val="000000"/>
          <w:sz w:val="22"/>
          <w:szCs w:val="22"/>
        </w:rPr>
        <w:t>" have been completed and signed in acknowledgement. </w:t>
      </w:r>
      <w:r w:rsidRPr="008611C0">
        <w:rPr>
          <w:color w:val="000000"/>
          <w:sz w:val="22"/>
          <w:szCs w:val="22"/>
        </w:rPr>
        <w:br/>
        <w:t>AND WHEREAS the affected landowners downstream have signed the Landowner consent.</w:t>
      </w:r>
      <w:r w:rsidRPr="008611C0">
        <w:rPr>
          <w:color w:val="000000"/>
          <w:sz w:val="22"/>
          <w:szCs w:val="22"/>
        </w:rPr>
        <w:br/>
        <w:t>THEREFORE BE IT RESOLVED council approves the tile drainage application from PLS and Griffith Family Farms. </w:t>
      </w:r>
    </w:p>
    <w:p w14:paraId="44E3A7AD" w14:textId="77777777" w:rsidR="008611C0" w:rsidRDefault="008611C0" w:rsidP="008611C0">
      <w:pPr>
        <w:tabs>
          <w:tab w:val="left" w:pos="360"/>
          <w:tab w:val="left" w:pos="4320"/>
          <w:tab w:val="left" w:pos="6480"/>
        </w:tabs>
        <w:ind w:left="4320"/>
        <w:rPr>
          <w:color w:val="000000"/>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t>Carried</w:t>
      </w:r>
    </w:p>
    <w:p w14:paraId="094D0B73" w14:textId="2430D284" w:rsidR="008611C0" w:rsidRPr="00E579F0" w:rsidRDefault="00E579F0" w:rsidP="00E579F0">
      <w:pPr>
        <w:pStyle w:val="ListParagraph"/>
        <w:numPr>
          <w:ilvl w:val="0"/>
          <w:numId w:val="10"/>
        </w:numPr>
        <w:tabs>
          <w:tab w:val="left" w:pos="360"/>
          <w:tab w:val="left" w:pos="4320"/>
          <w:tab w:val="left" w:pos="6480"/>
        </w:tabs>
        <w:rPr>
          <w:color w:val="000000"/>
          <w:sz w:val="22"/>
          <w:szCs w:val="22"/>
          <w:lang w:val="fr-FR"/>
        </w:rPr>
      </w:pPr>
      <w:proofErr w:type="spellStart"/>
      <w:r w:rsidRPr="00E579F0">
        <w:rPr>
          <w:color w:val="000000"/>
          <w:sz w:val="22"/>
          <w:szCs w:val="22"/>
          <w:lang w:val="fr-FR"/>
        </w:rPr>
        <w:t>Tile</w:t>
      </w:r>
      <w:proofErr w:type="spellEnd"/>
      <w:r w:rsidRPr="00E579F0">
        <w:rPr>
          <w:color w:val="000000"/>
          <w:sz w:val="22"/>
          <w:szCs w:val="22"/>
          <w:lang w:val="fr-FR"/>
        </w:rPr>
        <w:t xml:space="preserve"> Drainage </w:t>
      </w:r>
      <w:r>
        <w:rPr>
          <w:color w:val="000000"/>
          <w:sz w:val="22"/>
          <w:szCs w:val="22"/>
          <w:lang w:val="fr-FR"/>
        </w:rPr>
        <w:t>-</w:t>
      </w:r>
      <w:r w:rsidRPr="00E579F0">
        <w:rPr>
          <w:color w:val="000000"/>
          <w:sz w:val="22"/>
          <w:szCs w:val="22"/>
          <w:lang w:val="fr-FR"/>
        </w:rPr>
        <w:t xml:space="preserve"> PLS/T&amp;T</w:t>
      </w:r>
      <w:r>
        <w:rPr>
          <w:color w:val="000000"/>
          <w:sz w:val="22"/>
          <w:szCs w:val="22"/>
          <w:lang w:val="fr-FR"/>
        </w:rPr>
        <w:t xml:space="preserve"> Holdings</w:t>
      </w:r>
    </w:p>
    <w:p w14:paraId="0E056209" w14:textId="77777777" w:rsidR="00993078" w:rsidRPr="00E579F0" w:rsidRDefault="00993078" w:rsidP="008611C0">
      <w:pPr>
        <w:tabs>
          <w:tab w:val="left" w:pos="360"/>
          <w:tab w:val="left" w:pos="4320"/>
          <w:tab w:val="left" w:pos="6480"/>
        </w:tabs>
        <w:rPr>
          <w:color w:val="000000"/>
          <w:sz w:val="22"/>
          <w:szCs w:val="22"/>
          <w:lang w:val="fr-FR"/>
        </w:rPr>
      </w:pPr>
    </w:p>
    <w:p w14:paraId="218B1D70" w14:textId="77777777" w:rsidR="00993078" w:rsidRPr="00E579F0" w:rsidRDefault="00993078" w:rsidP="008611C0">
      <w:pPr>
        <w:tabs>
          <w:tab w:val="left" w:pos="360"/>
          <w:tab w:val="left" w:pos="4320"/>
          <w:tab w:val="left" w:pos="6480"/>
        </w:tabs>
        <w:rPr>
          <w:color w:val="000000"/>
          <w:sz w:val="22"/>
          <w:szCs w:val="22"/>
          <w:lang w:val="fr-FR"/>
        </w:rPr>
      </w:pPr>
    </w:p>
    <w:p w14:paraId="5B07F294" w14:textId="7F8EBA39" w:rsidR="00993078" w:rsidRPr="00253FE2" w:rsidRDefault="008611C0" w:rsidP="008611C0">
      <w:pPr>
        <w:tabs>
          <w:tab w:val="left" w:pos="360"/>
          <w:tab w:val="left" w:pos="4320"/>
          <w:tab w:val="left" w:pos="6480"/>
        </w:tabs>
        <w:rPr>
          <w:b/>
          <w:bCs/>
          <w:color w:val="000000"/>
          <w:sz w:val="22"/>
          <w:szCs w:val="22"/>
        </w:rPr>
      </w:pPr>
      <w:r w:rsidRPr="00253FE2">
        <w:rPr>
          <w:b/>
          <w:bCs/>
          <w:color w:val="000000"/>
          <w:sz w:val="22"/>
          <w:szCs w:val="22"/>
        </w:rPr>
        <w:t>Resolution 273/202</w:t>
      </w:r>
      <w:r w:rsidR="00993078" w:rsidRPr="00253FE2">
        <w:rPr>
          <w:b/>
          <w:bCs/>
          <w:color w:val="000000"/>
          <w:sz w:val="22"/>
          <w:szCs w:val="22"/>
        </w:rPr>
        <w:t>5</w:t>
      </w:r>
    </w:p>
    <w:p w14:paraId="55144EEF" w14:textId="77777777" w:rsidR="007C00DB" w:rsidRPr="00253FE2" w:rsidRDefault="00993078" w:rsidP="008611C0">
      <w:pPr>
        <w:tabs>
          <w:tab w:val="left" w:pos="360"/>
          <w:tab w:val="left" w:pos="4320"/>
          <w:tab w:val="left" w:pos="6480"/>
        </w:tabs>
        <w:rPr>
          <w:color w:val="000000"/>
          <w:sz w:val="22"/>
          <w:szCs w:val="22"/>
        </w:rPr>
      </w:pPr>
      <w:r w:rsidRPr="00253FE2">
        <w:rPr>
          <w:b/>
          <w:bCs/>
          <w:color w:val="000000"/>
          <w:sz w:val="22"/>
          <w:szCs w:val="22"/>
        </w:rPr>
        <w:t>Jolly/Nestibo</w:t>
      </w:r>
      <w:r>
        <w:rPr>
          <w:color w:val="000000"/>
          <w:sz w:val="22"/>
          <w:szCs w:val="22"/>
        </w:rPr>
        <w:tab/>
      </w:r>
      <w:r w:rsidR="007C00DB" w:rsidRPr="00253FE2">
        <w:rPr>
          <w:color w:val="000000"/>
          <w:sz w:val="22"/>
          <w:szCs w:val="22"/>
        </w:rPr>
        <w:t xml:space="preserve">WHEREAS Precision Land Solutions has provided the </w:t>
      </w:r>
    </w:p>
    <w:p w14:paraId="22948E0E" w14:textId="1420C9B4" w:rsidR="00EB60D2" w:rsidRPr="00253FE2" w:rsidRDefault="007C00DB" w:rsidP="007C00DB">
      <w:pPr>
        <w:tabs>
          <w:tab w:val="left" w:pos="360"/>
          <w:tab w:val="left" w:pos="4320"/>
          <w:tab w:val="left" w:pos="6480"/>
        </w:tabs>
        <w:rPr>
          <w:color w:val="000000"/>
          <w:sz w:val="22"/>
          <w:szCs w:val="22"/>
        </w:rPr>
      </w:pPr>
      <w:r w:rsidRPr="00253FE2">
        <w:rPr>
          <w:color w:val="000000"/>
          <w:sz w:val="22"/>
          <w:szCs w:val="22"/>
        </w:rPr>
        <w:tab/>
        <w:t xml:space="preserve">municipality with a letter dated December 11, </w:t>
      </w:r>
      <w:r w:rsidR="00E579F0" w:rsidRPr="00253FE2">
        <w:rPr>
          <w:color w:val="000000"/>
          <w:sz w:val="22"/>
          <w:szCs w:val="22"/>
        </w:rPr>
        <w:t>2014,</w:t>
      </w:r>
      <w:r w:rsidRPr="00253FE2">
        <w:rPr>
          <w:color w:val="000000"/>
          <w:sz w:val="22"/>
          <w:szCs w:val="22"/>
        </w:rPr>
        <w:t xml:space="preserve"> from </w:t>
      </w:r>
    </w:p>
    <w:p w14:paraId="0EE46FBC" w14:textId="2321C899" w:rsidR="007C00DB" w:rsidRPr="00253FE2" w:rsidRDefault="007C00DB" w:rsidP="00253FE2">
      <w:pPr>
        <w:tabs>
          <w:tab w:val="left" w:pos="360"/>
          <w:tab w:val="left" w:pos="4320"/>
          <w:tab w:val="left" w:pos="6480"/>
        </w:tabs>
        <w:ind w:left="4320"/>
        <w:rPr>
          <w:color w:val="000000"/>
          <w:sz w:val="22"/>
          <w:szCs w:val="22"/>
        </w:rPr>
      </w:pPr>
      <w:proofErr w:type="gramStart"/>
      <w:r w:rsidRPr="00253FE2">
        <w:rPr>
          <w:color w:val="000000"/>
          <w:sz w:val="22"/>
          <w:szCs w:val="22"/>
        </w:rPr>
        <w:t>the</w:t>
      </w:r>
      <w:proofErr w:type="gramEnd"/>
      <w:r w:rsidRPr="00253FE2">
        <w:rPr>
          <w:color w:val="000000"/>
          <w:sz w:val="22"/>
          <w:szCs w:val="22"/>
        </w:rPr>
        <w:t xml:space="preserve"> former RM of Brenda allowing T&amp;T Farms to proceed with the tiling project </w:t>
      </w:r>
      <w:proofErr w:type="gramStart"/>
      <w:r w:rsidRPr="00253FE2">
        <w:rPr>
          <w:color w:val="000000"/>
          <w:sz w:val="22"/>
          <w:szCs w:val="22"/>
        </w:rPr>
        <w:t>as long as</w:t>
      </w:r>
      <w:proofErr w:type="gramEnd"/>
      <w:r w:rsidRPr="00253FE2">
        <w:rPr>
          <w:color w:val="000000"/>
          <w:sz w:val="22"/>
          <w:szCs w:val="22"/>
        </w:rPr>
        <w:t xml:space="preserve"> all other provincial regulations and statutes were complied with and met or exceeded. </w:t>
      </w:r>
      <w:r w:rsidRPr="00253FE2">
        <w:rPr>
          <w:color w:val="000000"/>
          <w:sz w:val="22"/>
          <w:szCs w:val="22"/>
        </w:rPr>
        <w:br/>
        <w:t>AND WHEREAS the requested affected landowner written consents have been provided. </w:t>
      </w:r>
      <w:r w:rsidRPr="00253FE2">
        <w:rPr>
          <w:color w:val="000000"/>
          <w:sz w:val="22"/>
          <w:szCs w:val="22"/>
        </w:rPr>
        <w:br/>
      </w:r>
      <w:proofErr w:type="gramStart"/>
      <w:r w:rsidRPr="00253FE2">
        <w:rPr>
          <w:color w:val="000000"/>
          <w:sz w:val="22"/>
          <w:szCs w:val="22"/>
        </w:rPr>
        <w:t>THEREFORE</w:t>
      </w:r>
      <w:proofErr w:type="gramEnd"/>
      <w:r w:rsidRPr="00253FE2">
        <w:rPr>
          <w:color w:val="000000"/>
          <w:sz w:val="22"/>
          <w:szCs w:val="22"/>
        </w:rPr>
        <w:t xml:space="preserve"> BE IT RESOLVED council approves the project with the stipulation(s) of:</w:t>
      </w:r>
      <w:r w:rsidRPr="00253FE2">
        <w:rPr>
          <w:color w:val="000000"/>
          <w:sz w:val="22"/>
          <w:szCs w:val="22"/>
        </w:rPr>
        <w:br/>
        <w:t>- Maintenance of active waterway of the tiling project on (E 13-2-24W) on municipal property to be the responsibility of the current and future project/landowner under the direction of the municipality</w:t>
      </w:r>
      <w:r w:rsidR="00E579F0">
        <w:rPr>
          <w:color w:val="000000"/>
          <w:sz w:val="22"/>
          <w:szCs w:val="22"/>
        </w:rPr>
        <w:t>.</w:t>
      </w:r>
    </w:p>
    <w:p w14:paraId="55AB28B5" w14:textId="77777777" w:rsidR="007C00DB" w:rsidRDefault="007C00DB" w:rsidP="007C00DB">
      <w:pPr>
        <w:tabs>
          <w:tab w:val="left" w:pos="360"/>
          <w:tab w:val="left" w:pos="4320"/>
          <w:tab w:val="left" w:pos="6480"/>
        </w:tabs>
        <w:ind w:left="432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Carried</w:t>
      </w:r>
    </w:p>
    <w:p w14:paraId="2F246070" w14:textId="7FCD8EF3" w:rsidR="00CA738D" w:rsidRDefault="00CA738D" w:rsidP="00CA738D">
      <w:pPr>
        <w:pStyle w:val="ListParagraph"/>
        <w:numPr>
          <w:ilvl w:val="0"/>
          <w:numId w:val="10"/>
        </w:numPr>
        <w:tabs>
          <w:tab w:val="left" w:pos="360"/>
          <w:tab w:val="left" w:pos="4320"/>
          <w:tab w:val="left" w:pos="6480"/>
        </w:tabs>
        <w:rPr>
          <w:color w:val="000000"/>
          <w:sz w:val="22"/>
          <w:szCs w:val="22"/>
        </w:rPr>
      </w:pPr>
      <w:r>
        <w:rPr>
          <w:color w:val="000000"/>
          <w:sz w:val="22"/>
          <w:szCs w:val="22"/>
        </w:rPr>
        <w:t>Waskada Wee Ones Grant Request -Tabled</w:t>
      </w:r>
    </w:p>
    <w:p w14:paraId="5F39F2B8" w14:textId="77777777" w:rsidR="00CA738D" w:rsidRPr="00CA738D" w:rsidRDefault="00CA738D" w:rsidP="00CA738D">
      <w:pPr>
        <w:pStyle w:val="ListParagraph"/>
        <w:tabs>
          <w:tab w:val="left" w:pos="360"/>
          <w:tab w:val="left" w:pos="4320"/>
          <w:tab w:val="left" w:pos="6480"/>
        </w:tabs>
        <w:ind w:left="2160"/>
        <w:rPr>
          <w:color w:val="000000"/>
          <w:sz w:val="22"/>
          <w:szCs w:val="22"/>
        </w:rPr>
      </w:pPr>
    </w:p>
    <w:p w14:paraId="6038CE00" w14:textId="10F06674" w:rsidR="007C00DB" w:rsidRPr="00E579F0" w:rsidRDefault="00E579F0" w:rsidP="00E579F0">
      <w:pPr>
        <w:pStyle w:val="ListParagraph"/>
        <w:numPr>
          <w:ilvl w:val="0"/>
          <w:numId w:val="10"/>
        </w:numPr>
        <w:tabs>
          <w:tab w:val="left" w:pos="360"/>
          <w:tab w:val="left" w:pos="4320"/>
          <w:tab w:val="left" w:pos="6480"/>
        </w:tabs>
        <w:rPr>
          <w:color w:val="000000"/>
          <w:sz w:val="22"/>
          <w:szCs w:val="22"/>
        </w:rPr>
      </w:pPr>
      <w:r>
        <w:rPr>
          <w:color w:val="000000"/>
          <w:sz w:val="22"/>
          <w:szCs w:val="22"/>
        </w:rPr>
        <w:t>Special Service Levy Process and Notification Requirements</w:t>
      </w:r>
    </w:p>
    <w:p w14:paraId="0478580C" w14:textId="77777777" w:rsidR="00E579F0" w:rsidRDefault="00E579F0" w:rsidP="007C00DB">
      <w:pPr>
        <w:tabs>
          <w:tab w:val="left" w:pos="360"/>
          <w:tab w:val="left" w:pos="4320"/>
          <w:tab w:val="left" w:pos="6480"/>
        </w:tabs>
        <w:rPr>
          <w:color w:val="000000"/>
          <w:sz w:val="22"/>
          <w:szCs w:val="22"/>
        </w:rPr>
      </w:pPr>
    </w:p>
    <w:p w14:paraId="3DDF9188" w14:textId="77777777" w:rsidR="007C00DB" w:rsidRPr="00253FE2" w:rsidRDefault="007C00DB" w:rsidP="007C00DB">
      <w:pPr>
        <w:tabs>
          <w:tab w:val="left" w:pos="360"/>
          <w:tab w:val="left" w:pos="4320"/>
          <w:tab w:val="left" w:pos="6480"/>
        </w:tabs>
        <w:rPr>
          <w:b/>
          <w:bCs/>
          <w:color w:val="000000"/>
          <w:sz w:val="22"/>
          <w:szCs w:val="22"/>
        </w:rPr>
      </w:pPr>
      <w:r w:rsidRPr="00253FE2">
        <w:rPr>
          <w:b/>
          <w:bCs/>
          <w:color w:val="000000"/>
          <w:sz w:val="22"/>
          <w:szCs w:val="22"/>
        </w:rPr>
        <w:t>Resolution 276/2025</w:t>
      </w:r>
    </w:p>
    <w:p w14:paraId="1E5EFCD8" w14:textId="77777777" w:rsidR="00EB60D2" w:rsidRPr="00253FE2" w:rsidRDefault="007C00DB" w:rsidP="00EB60D2">
      <w:pPr>
        <w:rPr>
          <w:color w:val="000000"/>
          <w:sz w:val="22"/>
          <w:szCs w:val="22"/>
        </w:rPr>
      </w:pPr>
      <w:r w:rsidRPr="00253FE2">
        <w:rPr>
          <w:b/>
          <w:bCs/>
          <w:color w:val="000000"/>
          <w:sz w:val="22"/>
          <w:szCs w:val="22"/>
        </w:rPr>
        <w:t>Stewart/Van St</w:t>
      </w:r>
      <w:r w:rsidR="00EB60D2" w:rsidRPr="00253FE2">
        <w:rPr>
          <w:b/>
          <w:bCs/>
          <w:color w:val="000000"/>
          <w:sz w:val="22"/>
          <w:szCs w:val="22"/>
        </w:rPr>
        <w:t>eelandt</w:t>
      </w:r>
      <w:r w:rsidR="00EB60D2">
        <w:rPr>
          <w:color w:val="000000"/>
          <w:sz w:val="22"/>
          <w:szCs w:val="22"/>
        </w:rPr>
        <w:tab/>
      </w:r>
      <w:r w:rsidR="00EB60D2">
        <w:rPr>
          <w:color w:val="000000"/>
          <w:sz w:val="22"/>
          <w:szCs w:val="22"/>
        </w:rPr>
        <w:tab/>
      </w:r>
      <w:r w:rsidR="00EB60D2" w:rsidRPr="00253FE2">
        <w:rPr>
          <w:color w:val="000000"/>
          <w:sz w:val="22"/>
          <w:szCs w:val="22"/>
        </w:rPr>
        <w:t xml:space="preserve">WHEREAS municipalities are required to follow a </w:t>
      </w:r>
    </w:p>
    <w:p w14:paraId="46E5F82F" w14:textId="3D16B672" w:rsidR="00EB60D2" w:rsidRPr="00253FE2" w:rsidRDefault="00EB60D2" w:rsidP="00EB60D2">
      <w:pPr>
        <w:ind w:left="4320"/>
        <w:rPr>
          <w:color w:val="000000"/>
          <w:sz w:val="22"/>
          <w:szCs w:val="22"/>
        </w:rPr>
      </w:pPr>
      <w:r w:rsidRPr="00253FE2">
        <w:rPr>
          <w:color w:val="000000"/>
          <w:sz w:val="22"/>
          <w:szCs w:val="22"/>
        </w:rPr>
        <w:t>lengthy and complex process for the approval of special service levies, such as those for curbside garbage collection, which currently must be reviewed by the Municipal Board even when the levies are based on actual service contracts and are of limited scope and duration;</w:t>
      </w:r>
      <w:r w:rsidRPr="00253FE2">
        <w:rPr>
          <w:color w:val="000000"/>
          <w:sz w:val="22"/>
          <w:szCs w:val="22"/>
        </w:rPr>
        <w:br/>
        <w:t>AND WHEREAS the current process for a two-year service levy is overly onerous and may result in unnecessary delays and administrative burden for municipalities;</w:t>
      </w:r>
      <w:r w:rsidRPr="00253FE2">
        <w:rPr>
          <w:color w:val="000000"/>
          <w:sz w:val="22"/>
          <w:szCs w:val="22"/>
        </w:rPr>
        <w:br/>
        <w:t>AND WHEREAS the notice requirements for special service levies and local improvements rely heavily on Canada Post mail delivery, with no alternative provided in the event of a postal disruption, and do not allow for modern notification methods such as email or posting on municipal websites and public areas;</w:t>
      </w:r>
      <w:r w:rsidRPr="00253FE2">
        <w:rPr>
          <w:color w:val="000000"/>
          <w:sz w:val="22"/>
          <w:szCs w:val="22"/>
        </w:rPr>
        <w:br/>
        <w:t>THEREFORE BE IT RESOLVED THAT the Municipality of Brenda-Waskada requests the Association of Manitoba Municipalities (AMM) lobby the provincial government to:</w:t>
      </w:r>
    </w:p>
    <w:p w14:paraId="7F6EFE8F" w14:textId="77777777" w:rsidR="00EB60D2" w:rsidRPr="00EB60D2" w:rsidRDefault="00EB60D2" w:rsidP="00EB60D2">
      <w:pPr>
        <w:numPr>
          <w:ilvl w:val="0"/>
          <w:numId w:val="11"/>
        </w:numPr>
        <w:spacing w:before="100" w:beforeAutospacing="1" w:after="100" w:afterAutospacing="1"/>
        <w:ind w:right="0"/>
        <w:rPr>
          <w:color w:val="000000"/>
          <w:sz w:val="22"/>
          <w:szCs w:val="22"/>
        </w:rPr>
      </w:pPr>
      <w:r w:rsidRPr="00EB60D2">
        <w:rPr>
          <w:color w:val="000000"/>
          <w:sz w:val="22"/>
          <w:szCs w:val="22"/>
        </w:rPr>
        <w:t xml:space="preserve">Amend the process for simple special service levies, such as garbage fees, to allow review and approval by Municipal Services Officers rather than the Municipal Board, where the levy is based on actual service contracts and is of limited scope and </w:t>
      </w:r>
      <w:proofErr w:type="gramStart"/>
      <w:r w:rsidRPr="00EB60D2">
        <w:rPr>
          <w:color w:val="000000"/>
          <w:sz w:val="22"/>
          <w:szCs w:val="22"/>
        </w:rPr>
        <w:t>duration;</w:t>
      </w:r>
      <w:proofErr w:type="gramEnd"/>
    </w:p>
    <w:p w14:paraId="6028ABD5" w14:textId="77777777" w:rsidR="00EB60D2" w:rsidRPr="00EB60D2" w:rsidRDefault="00EB60D2" w:rsidP="00EB60D2">
      <w:pPr>
        <w:numPr>
          <w:ilvl w:val="0"/>
          <w:numId w:val="11"/>
        </w:numPr>
        <w:spacing w:before="100" w:beforeAutospacing="1" w:after="100" w:afterAutospacing="1"/>
        <w:ind w:right="0"/>
        <w:rPr>
          <w:color w:val="000000"/>
          <w:sz w:val="22"/>
          <w:szCs w:val="22"/>
        </w:rPr>
      </w:pPr>
      <w:r w:rsidRPr="00EB60D2">
        <w:rPr>
          <w:color w:val="000000"/>
          <w:sz w:val="22"/>
          <w:szCs w:val="22"/>
        </w:rPr>
        <w:t xml:space="preserve">Modernize the notice requirements for special service levies and local improvements to permit alternative notification methods, including email, website postings, and public area postings, in addition to or in place of Canada Post mail delivery, particularly in the event of a postal </w:t>
      </w:r>
      <w:proofErr w:type="gramStart"/>
      <w:r w:rsidRPr="00EB60D2">
        <w:rPr>
          <w:color w:val="000000"/>
          <w:sz w:val="22"/>
          <w:szCs w:val="22"/>
        </w:rPr>
        <w:t>disruption;</w:t>
      </w:r>
      <w:proofErr w:type="gramEnd"/>
    </w:p>
    <w:p w14:paraId="6C31A594" w14:textId="0D979992" w:rsidR="00EB60D2" w:rsidRPr="00253FE2" w:rsidRDefault="00EB60D2" w:rsidP="00EB60D2">
      <w:pPr>
        <w:numPr>
          <w:ilvl w:val="0"/>
          <w:numId w:val="11"/>
        </w:numPr>
        <w:spacing w:before="100" w:beforeAutospacing="1" w:after="100" w:afterAutospacing="1"/>
        <w:ind w:right="0"/>
        <w:rPr>
          <w:color w:val="000000"/>
          <w:sz w:val="22"/>
          <w:szCs w:val="22"/>
        </w:rPr>
      </w:pPr>
      <w:r w:rsidRPr="00EB60D2">
        <w:rPr>
          <w:color w:val="000000"/>
          <w:sz w:val="22"/>
          <w:szCs w:val="22"/>
        </w:rPr>
        <w:t>Amend The Municipal Act to allow for other alternatives for notification, such as personal service, in addition to or as an alternative to Canada Post mail delivery.</w:t>
      </w:r>
    </w:p>
    <w:p w14:paraId="5283119C" w14:textId="77777777" w:rsidR="00EB60D2" w:rsidRDefault="00EB60D2" w:rsidP="00EB60D2">
      <w:pPr>
        <w:tabs>
          <w:tab w:val="left" w:pos="8640"/>
        </w:tabs>
        <w:spacing w:before="100" w:beforeAutospacing="1" w:after="100" w:afterAutospacing="1"/>
        <w:ind w:left="7920" w:firstLine="720"/>
        <w:rPr>
          <w:color w:val="000000"/>
          <w:sz w:val="22"/>
          <w:szCs w:val="22"/>
        </w:rPr>
      </w:pPr>
      <w:r w:rsidRPr="00253FE2">
        <w:rPr>
          <w:color w:val="000000"/>
          <w:sz w:val="22"/>
          <w:szCs w:val="22"/>
        </w:rPr>
        <w:t>Carried</w:t>
      </w:r>
    </w:p>
    <w:p w14:paraId="5FACBD77" w14:textId="57950B0C" w:rsidR="00F579AF" w:rsidRPr="00121E71" w:rsidRDefault="00EB60D2" w:rsidP="00EB60D2">
      <w:pPr>
        <w:tabs>
          <w:tab w:val="left" w:pos="1440"/>
          <w:tab w:val="left" w:pos="1620"/>
          <w:tab w:val="left" w:pos="3600"/>
          <w:tab w:val="left" w:pos="4590"/>
          <w:tab w:val="left" w:pos="4680"/>
          <w:tab w:val="left" w:pos="5760"/>
          <w:tab w:val="left" w:pos="7380"/>
        </w:tabs>
        <w:ind w:left="0"/>
        <w:rPr>
          <w:b/>
          <w:bCs/>
          <w:sz w:val="22"/>
          <w:szCs w:val="22"/>
        </w:rPr>
      </w:pPr>
      <w:bookmarkStart w:id="1" w:name="_Hlk69134737"/>
      <w:r>
        <w:rPr>
          <w:b/>
          <w:bCs/>
          <w:sz w:val="22"/>
          <w:szCs w:val="22"/>
        </w:rPr>
        <w:tab/>
      </w:r>
      <w:r w:rsidR="00A10CD5" w:rsidRPr="00121E71">
        <w:rPr>
          <w:b/>
          <w:bCs/>
          <w:sz w:val="22"/>
          <w:szCs w:val="22"/>
        </w:rPr>
        <w:t xml:space="preserve">By-Laws and Policies </w:t>
      </w:r>
    </w:p>
    <w:p w14:paraId="2C193F0F" w14:textId="77777777" w:rsidR="00F579AF" w:rsidRPr="00121E71" w:rsidRDefault="00F579AF" w:rsidP="006353A9">
      <w:pPr>
        <w:tabs>
          <w:tab w:val="left" w:pos="4320"/>
        </w:tabs>
        <w:spacing w:after="160"/>
        <w:ind w:right="0"/>
        <w:contextualSpacing/>
        <w:rPr>
          <w:b/>
          <w:bCs/>
          <w:sz w:val="22"/>
          <w:szCs w:val="22"/>
        </w:rPr>
      </w:pPr>
    </w:p>
    <w:p w14:paraId="50A55A65" w14:textId="7C8E6D1F" w:rsidR="00E579F0" w:rsidRDefault="00E579F0" w:rsidP="008C5061">
      <w:pPr>
        <w:pStyle w:val="ListParagraph"/>
        <w:numPr>
          <w:ilvl w:val="0"/>
          <w:numId w:val="4"/>
        </w:numPr>
        <w:tabs>
          <w:tab w:val="left" w:pos="4320"/>
        </w:tabs>
        <w:spacing w:after="160"/>
        <w:ind w:right="0"/>
        <w:rPr>
          <w:sz w:val="22"/>
          <w:szCs w:val="22"/>
        </w:rPr>
      </w:pPr>
      <w:r>
        <w:rPr>
          <w:sz w:val="22"/>
          <w:szCs w:val="22"/>
        </w:rPr>
        <w:t>Council Code of Conduct</w:t>
      </w:r>
      <w:r w:rsidR="00A10CD5" w:rsidRPr="00121E71">
        <w:rPr>
          <w:sz w:val="22"/>
          <w:szCs w:val="22"/>
        </w:rPr>
        <w:t xml:space="preserve"> </w:t>
      </w:r>
    </w:p>
    <w:p w14:paraId="5D8B76A4" w14:textId="7CC7664D" w:rsidR="002056D9" w:rsidRPr="008C5061" w:rsidRDefault="008C5061" w:rsidP="008C5061">
      <w:pPr>
        <w:pStyle w:val="ListParagraph"/>
        <w:numPr>
          <w:ilvl w:val="0"/>
          <w:numId w:val="4"/>
        </w:numPr>
        <w:tabs>
          <w:tab w:val="left" w:pos="4320"/>
        </w:tabs>
        <w:spacing w:after="160"/>
        <w:ind w:right="0"/>
        <w:rPr>
          <w:sz w:val="22"/>
          <w:szCs w:val="22"/>
        </w:rPr>
      </w:pPr>
      <w:r>
        <w:rPr>
          <w:sz w:val="22"/>
          <w:szCs w:val="22"/>
        </w:rPr>
        <w:t xml:space="preserve">Second Reading of </w:t>
      </w:r>
      <w:r w:rsidR="005312CD" w:rsidRPr="008C5061">
        <w:rPr>
          <w:sz w:val="22"/>
          <w:szCs w:val="22"/>
        </w:rPr>
        <w:t>By-Law #5</w:t>
      </w:r>
      <w:r w:rsidR="00B732F8" w:rsidRPr="008C5061">
        <w:rPr>
          <w:sz w:val="22"/>
          <w:szCs w:val="22"/>
        </w:rPr>
        <w:t>7</w:t>
      </w:r>
      <w:r w:rsidR="005312CD" w:rsidRPr="008C5061">
        <w:rPr>
          <w:sz w:val="22"/>
          <w:szCs w:val="22"/>
        </w:rPr>
        <w:t xml:space="preserve">-2025 </w:t>
      </w:r>
      <w:r w:rsidR="00C42429" w:rsidRPr="008C5061">
        <w:rPr>
          <w:sz w:val="22"/>
          <w:szCs w:val="22"/>
        </w:rPr>
        <w:t>Council Code of Conduct</w:t>
      </w:r>
    </w:p>
    <w:p w14:paraId="4F472760" w14:textId="6BA4237E" w:rsidR="006324F3" w:rsidRPr="00121E71" w:rsidRDefault="006324F3" w:rsidP="006324F3">
      <w:pPr>
        <w:tabs>
          <w:tab w:val="left" w:pos="4320"/>
        </w:tabs>
        <w:spacing w:after="160"/>
        <w:ind w:right="0"/>
        <w:contextualSpacing/>
        <w:rPr>
          <w:b/>
          <w:bCs/>
          <w:sz w:val="22"/>
          <w:szCs w:val="22"/>
        </w:rPr>
      </w:pPr>
      <w:r w:rsidRPr="00121E71">
        <w:rPr>
          <w:b/>
          <w:bCs/>
          <w:sz w:val="22"/>
          <w:szCs w:val="22"/>
        </w:rPr>
        <w:t>Resolution 2</w:t>
      </w:r>
      <w:r w:rsidR="00EB60D2">
        <w:rPr>
          <w:b/>
          <w:bCs/>
          <w:sz w:val="22"/>
          <w:szCs w:val="22"/>
        </w:rPr>
        <w:t>77</w:t>
      </w:r>
      <w:r w:rsidRPr="00121E71">
        <w:rPr>
          <w:b/>
          <w:bCs/>
          <w:sz w:val="22"/>
          <w:szCs w:val="22"/>
        </w:rPr>
        <w:t>/2025</w:t>
      </w:r>
    </w:p>
    <w:p w14:paraId="7E9AE73B" w14:textId="0B426CCD" w:rsidR="00C42429" w:rsidRDefault="00EB60D2" w:rsidP="00EB60D2">
      <w:pPr>
        <w:tabs>
          <w:tab w:val="left" w:pos="360"/>
          <w:tab w:val="left" w:pos="4320"/>
          <w:tab w:val="left" w:pos="6480"/>
        </w:tabs>
        <w:rPr>
          <w:sz w:val="22"/>
          <w:szCs w:val="22"/>
        </w:rPr>
      </w:pPr>
      <w:r>
        <w:rPr>
          <w:b/>
          <w:bCs/>
          <w:sz w:val="22"/>
          <w:szCs w:val="22"/>
        </w:rPr>
        <w:t>Jolly/Saltel</w:t>
      </w:r>
      <w:r w:rsidR="006714DF" w:rsidRPr="00121E71">
        <w:rPr>
          <w:sz w:val="22"/>
          <w:szCs w:val="22"/>
        </w:rPr>
        <w:t xml:space="preserve">              </w:t>
      </w:r>
      <w:r w:rsidR="00C42429">
        <w:rPr>
          <w:sz w:val="22"/>
          <w:szCs w:val="22"/>
        </w:rPr>
        <w:tab/>
      </w:r>
      <w:r>
        <w:rPr>
          <w:sz w:val="22"/>
          <w:szCs w:val="22"/>
        </w:rPr>
        <w:t>BE IT RESOLVED THAT</w:t>
      </w:r>
      <w:r w:rsidR="00B732F8">
        <w:rPr>
          <w:sz w:val="22"/>
          <w:szCs w:val="22"/>
        </w:rPr>
        <w:t xml:space="preserve"> Council give second</w:t>
      </w:r>
      <w:r w:rsidR="00085C2A">
        <w:rPr>
          <w:sz w:val="22"/>
          <w:szCs w:val="22"/>
        </w:rPr>
        <w:t xml:space="preserve"> reading</w:t>
      </w:r>
      <w:r w:rsidR="00B732F8">
        <w:rPr>
          <w:sz w:val="22"/>
          <w:szCs w:val="22"/>
        </w:rPr>
        <w:t xml:space="preserve"> to By-Law </w:t>
      </w:r>
    </w:p>
    <w:p w14:paraId="756BE77D" w14:textId="15EC48E9" w:rsidR="007C47B4" w:rsidRPr="00121E71" w:rsidRDefault="00C42429" w:rsidP="00C42429">
      <w:pPr>
        <w:tabs>
          <w:tab w:val="left" w:pos="360"/>
          <w:tab w:val="left" w:pos="4320"/>
          <w:tab w:val="left" w:pos="6480"/>
          <w:tab w:val="left" w:pos="8640"/>
        </w:tabs>
        <w:rPr>
          <w:sz w:val="22"/>
          <w:szCs w:val="22"/>
        </w:rPr>
      </w:pPr>
      <w:r>
        <w:rPr>
          <w:b/>
          <w:bCs/>
          <w:sz w:val="22"/>
          <w:szCs w:val="22"/>
        </w:rPr>
        <w:tab/>
      </w:r>
      <w:r w:rsidR="00B732F8">
        <w:rPr>
          <w:sz w:val="22"/>
          <w:szCs w:val="22"/>
        </w:rPr>
        <w:t>No.57</w:t>
      </w:r>
      <w:r>
        <w:rPr>
          <w:sz w:val="22"/>
          <w:szCs w:val="22"/>
        </w:rPr>
        <w:t>-2025 being a By-Law for Council Code of Conduct.</w:t>
      </w:r>
    </w:p>
    <w:p w14:paraId="47043485" w14:textId="075FA245" w:rsidR="008C5061" w:rsidRDefault="006714DF" w:rsidP="008C5061">
      <w:pPr>
        <w:tabs>
          <w:tab w:val="left" w:pos="360"/>
          <w:tab w:val="left" w:pos="6480"/>
        </w:tabs>
        <w:rPr>
          <w:sz w:val="22"/>
          <w:szCs w:val="22"/>
        </w:rPr>
      </w:pPr>
      <w:r w:rsidRPr="00121E71">
        <w:rPr>
          <w:sz w:val="22"/>
          <w:szCs w:val="22"/>
        </w:rPr>
        <w:tab/>
      </w:r>
      <w:r w:rsidRPr="00121E71">
        <w:rPr>
          <w:sz w:val="22"/>
          <w:szCs w:val="22"/>
        </w:rPr>
        <w:tab/>
      </w:r>
      <w:r w:rsidRPr="00121E71">
        <w:rPr>
          <w:sz w:val="22"/>
          <w:szCs w:val="22"/>
        </w:rPr>
        <w:tab/>
      </w:r>
      <w:r w:rsidR="00C42429">
        <w:rPr>
          <w:sz w:val="22"/>
          <w:szCs w:val="22"/>
        </w:rPr>
        <w:tab/>
      </w:r>
      <w:r w:rsidRPr="00121E71">
        <w:rPr>
          <w:sz w:val="22"/>
          <w:szCs w:val="22"/>
        </w:rPr>
        <w:t>Carried</w:t>
      </w:r>
    </w:p>
    <w:p w14:paraId="62DA0645" w14:textId="77777777" w:rsidR="001831A0" w:rsidRPr="00121E71" w:rsidRDefault="001831A0" w:rsidP="00EE697C">
      <w:pPr>
        <w:tabs>
          <w:tab w:val="left" w:pos="360"/>
          <w:tab w:val="left" w:pos="6480"/>
        </w:tabs>
        <w:ind w:left="0"/>
        <w:rPr>
          <w:sz w:val="22"/>
          <w:szCs w:val="22"/>
        </w:rPr>
      </w:pPr>
    </w:p>
    <w:p w14:paraId="5DE2D84B" w14:textId="4101B3D9" w:rsidR="006714DF" w:rsidRPr="00121E71" w:rsidRDefault="008C5061" w:rsidP="006714DF">
      <w:pPr>
        <w:pStyle w:val="ListParagraph"/>
        <w:numPr>
          <w:ilvl w:val="0"/>
          <w:numId w:val="4"/>
        </w:numPr>
        <w:tabs>
          <w:tab w:val="left" w:pos="360"/>
          <w:tab w:val="left" w:pos="6480"/>
        </w:tabs>
        <w:rPr>
          <w:sz w:val="22"/>
          <w:szCs w:val="22"/>
        </w:rPr>
      </w:pPr>
      <w:r>
        <w:rPr>
          <w:sz w:val="22"/>
          <w:szCs w:val="22"/>
        </w:rPr>
        <w:lastRenderedPageBreak/>
        <w:t>Third Reading of Council Code of Conduct</w:t>
      </w:r>
    </w:p>
    <w:p w14:paraId="3CE753F9" w14:textId="77777777" w:rsidR="006714DF" w:rsidRPr="00121E71" w:rsidRDefault="006714DF" w:rsidP="006714DF">
      <w:pPr>
        <w:tabs>
          <w:tab w:val="left" w:pos="360"/>
          <w:tab w:val="left" w:pos="6480"/>
        </w:tabs>
        <w:rPr>
          <w:sz w:val="22"/>
          <w:szCs w:val="22"/>
        </w:rPr>
      </w:pPr>
    </w:p>
    <w:p w14:paraId="0B41A504" w14:textId="24796367" w:rsidR="006714DF" w:rsidRPr="00121E71" w:rsidRDefault="006714DF" w:rsidP="006714DF">
      <w:pPr>
        <w:tabs>
          <w:tab w:val="left" w:pos="360"/>
          <w:tab w:val="left" w:pos="6480"/>
        </w:tabs>
        <w:rPr>
          <w:b/>
          <w:bCs/>
          <w:sz w:val="22"/>
          <w:szCs w:val="22"/>
        </w:rPr>
      </w:pPr>
      <w:r w:rsidRPr="00121E71">
        <w:rPr>
          <w:b/>
          <w:bCs/>
          <w:sz w:val="22"/>
          <w:szCs w:val="22"/>
        </w:rPr>
        <w:t>Resolution 2</w:t>
      </w:r>
      <w:r w:rsidR="001946EE">
        <w:rPr>
          <w:b/>
          <w:bCs/>
          <w:sz w:val="22"/>
          <w:szCs w:val="22"/>
        </w:rPr>
        <w:t>78</w:t>
      </w:r>
      <w:r w:rsidRPr="00121E71">
        <w:rPr>
          <w:b/>
          <w:bCs/>
          <w:sz w:val="22"/>
          <w:szCs w:val="22"/>
        </w:rPr>
        <w:t>/2025</w:t>
      </w:r>
    </w:p>
    <w:p w14:paraId="4758A389" w14:textId="1FADCE45" w:rsidR="00CC1EE8" w:rsidRPr="00121E71" w:rsidRDefault="001946EE" w:rsidP="00CC1EE8">
      <w:pPr>
        <w:tabs>
          <w:tab w:val="left" w:pos="360"/>
          <w:tab w:val="left" w:pos="4320"/>
          <w:tab w:val="left" w:pos="6480"/>
        </w:tabs>
        <w:rPr>
          <w:sz w:val="22"/>
          <w:szCs w:val="22"/>
        </w:rPr>
      </w:pPr>
      <w:r>
        <w:rPr>
          <w:b/>
          <w:bCs/>
          <w:sz w:val="22"/>
          <w:szCs w:val="22"/>
        </w:rPr>
        <w:t>Jolly/Saltel</w:t>
      </w:r>
      <w:r>
        <w:rPr>
          <w:b/>
          <w:bCs/>
          <w:sz w:val="22"/>
          <w:szCs w:val="22"/>
        </w:rPr>
        <w:tab/>
      </w:r>
      <w:r w:rsidR="006714DF" w:rsidRPr="00121E71">
        <w:rPr>
          <w:sz w:val="22"/>
          <w:szCs w:val="22"/>
        </w:rPr>
        <w:t xml:space="preserve"> </w:t>
      </w:r>
      <w:r w:rsidR="00C93011" w:rsidRPr="00121E71">
        <w:rPr>
          <w:sz w:val="22"/>
          <w:szCs w:val="22"/>
        </w:rPr>
        <w:t>BE IT RESOLVED THAT</w:t>
      </w:r>
      <w:r w:rsidR="00CC1EE8" w:rsidRPr="00121E71">
        <w:rPr>
          <w:sz w:val="22"/>
          <w:szCs w:val="22"/>
        </w:rPr>
        <w:t xml:space="preserve"> Council give </w:t>
      </w:r>
      <w:r>
        <w:rPr>
          <w:sz w:val="22"/>
          <w:szCs w:val="22"/>
        </w:rPr>
        <w:t>third reading</w:t>
      </w:r>
      <w:r w:rsidR="00CC1EE8" w:rsidRPr="00121E71">
        <w:rPr>
          <w:sz w:val="22"/>
          <w:szCs w:val="22"/>
        </w:rPr>
        <w:t xml:space="preserve"> to By-</w:t>
      </w:r>
    </w:p>
    <w:p w14:paraId="7882BD46" w14:textId="6AC19400" w:rsidR="00C93011" w:rsidRPr="00121E71" w:rsidRDefault="00CC1EE8" w:rsidP="001946EE">
      <w:pPr>
        <w:tabs>
          <w:tab w:val="left" w:pos="360"/>
          <w:tab w:val="left" w:pos="4320"/>
          <w:tab w:val="left" w:pos="6480"/>
        </w:tabs>
        <w:rPr>
          <w:sz w:val="22"/>
          <w:szCs w:val="22"/>
        </w:rPr>
      </w:pPr>
      <w:r w:rsidRPr="00121E71">
        <w:rPr>
          <w:b/>
          <w:bCs/>
          <w:sz w:val="22"/>
          <w:szCs w:val="22"/>
        </w:rPr>
        <w:t xml:space="preserve">                                              </w:t>
      </w:r>
      <w:r w:rsidR="00744842">
        <w:rPr>
          <w:b/>
          <w:bCs/>
          <w:sz w:val="22"/>
          <w:szCs w:val="22"/>
        </w:rPr>
        <w:t xml:space="preserve">   </w:t>
      </w:r>
      <w:r w:rsidRPr="00121E71">
        <w:rPr>
          <w:b/>
          <w:bCs/>
          <w:sz w:val="22"/>
          <w:szCs w:val="22"/>
        </w:rPr>
        <w:t xml:space="preserve"> </w:t>
      </w:r>
      <w:r w:rsidR="00744842">
        <w:rPr>
          <w:b/>
          <w:bCs/>
          <w:sz w:val="22"/>
          <w:szCs w:val="22"/>
        </w:rPr>
        <w:t xml:space="preserve">   </w:t>
      </w:r>
      <w:r w:rsidRPr="00121E71">
        <w:rPr>
          <w:sz w:val="22"/>
          <w:szCs w:val="22"/>
        </w:rPr>
        <w:t>Law No. 5</w:t>
      </w:r>
      <w:r w:rsidR="001946EE">
        <w:rPr>
          <w:sz w:val="22"/>
          <w:szCs w:val="22"/>
        </w:rPr>
        <w:t>7</w:t>
      </w:r>
      <w:r w:rsidRPr="00121E71">
        <w:rPr>
          <w:sz w:val="22"/>
          <w:szCs w:val="22"/>
        </w:rPr>
        <w:t xml:space="preserve">-2025 being a By-Law for </w:t>
      </w:r>
      <w:r w:rsidR="001946EE">
        <w:rPr>
          <w:sz w:val="22"/>
          <w:szCs w:val="22"/>
        </w:rPr>
        <w:t>Council Code of Conduct.</w:t>
      </w:r>
    </w:p>
    <w:tbl>
      <w:tblPr>
        <w:tblW w:w="7500" w:type="dxa"/>
        <w:tblCellSpacing w:w="7" w:type="dxa"/>
        <w:tblInd w:w="25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9"/>
        <w:gridCol w:w="359"/>
        <w:gridCol w:w="376"/>
        <w:gridCol w:w="1653"/>
        <w:gridCol w:w="1203"/>
      </w:tblGrid>
      <w:tr w:rsidR="00BF7ADB" w:rsidRPr="00BF7ADB" w14:paraId="0945E57A"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7197E2"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C7379"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6AF8B"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91F04"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Abstained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7CD25"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Absent</w:t>
            </w:r>
          </w:p>
        </w:tc>
      </w:tr>
      <w:tr w:rsidR="00BF7ADB" w:rsidRPr="00BF7ADB" w14:paraId="5B732C0D"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813569"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Reeve Saltel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AF0E9"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8E678"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E82E6"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0B4C1"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617DB5AD"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6DC3B0"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Deputy Reeve Stewart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93664"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8731D"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291A"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6B72A"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1BE76A14"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F8B96"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Councillor Vandaele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AB5E3"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08861"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AC95"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A494"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22D2044A"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D5078"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Councillor Nestibo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4BED9"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A4799"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99E56"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C1657"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2902549C"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B47F2"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Councillor Jolly</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4108A"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B6144"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F2D18"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1BED2"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10FE2C37"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74A1BD"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Councillor Bertholet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DAAEC"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302B8"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BFE4D"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7EF5"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r w:rsidR="00BF7ADB" w:rsidRPr="00BF7ADB" w14:paraId="3A0941C7" w14:textId="77777777" w:rsidTr="00BF7AD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F2EEBA"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Councillor Van Steelandt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CF500"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FF5A0"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EF482"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702F5" w14:textId="77777777" w:rsidR="00BF7ADB" w:rsidRPr="00BF7ADB" w:rsidRDefault="00BF7ADB" w:rsidP="00BF7ADB">
            <w:pPr>
              <w:ind w:left="0" w:right="0"/>
              <w:rPr>
                <w:rFonts w:ascii="Arial" w:hAnsi="Arial" w:cs="Arial"/>
                <w:color w:val="000000"/>
                <w:sz w:val="18"/>
                <w:szCs w:val="18"/>
              </w:rPr>
            </w:pPr>
            <w:r w:rsidRPr="00BF7ADB">
              <w:rPr>
                <w:rFonts w:ascii="Arial" w:hAnsi="Arial" w:cs="Arial"/>
                <w:color w:val="000000"/>
                <w:sz w:val="18"/>
                <w:szCs w:val="18"/>
              </w:rPr>
              <w:t> </w:t>
            </w:r>
          </w:p>
        </w:tc>
      </w:tr>
    </w:tbl>
    <w:p w14:paraId="71CE6654" w14:textId="340AD49A" w:rsidR="00CC1EE8" w:rsidRDefault="00C93011" w:rsidP="00BF7ADB">
      <w:pPr>
        <w:tabs>
          <w:tab w:val="left" w:pos="360"/>
          <w:tab w:val="left" w:pos="6480"/>
        </w:tabs>
        <w:rPr>
          <w:bCs/>
          <w:sz w:val="22"/>
          <w:szCs w:val="22"/>
          <w:lang w:val="en-CA"/>
        </w:rPr>
      </w:pPr>
      <w:r w:rsidRPr="00121E71">
        <w:rPr>
          <w:sz w:val="22"/>
          <w:szCs w:val="22"/>
        </w:rPr>
        <w:tab/>
      </w:r>
      <w:r w:rsidRPr="00121E71">
        <w:rPr>
          <w:sz w:val="22"/>
          <w:szCs w:val="22"/>
        </w:rPr>
        <w:tab/>
      </w:r>
      <w:r w:rsidRPr="00121E71">
        <w:rPr>
          <w:sz w:val="22"/>
          <w:szCs w:val="22"/>
        </w:rPr>
        <w:tab/>
      </w:r>
      <w:r w:rsidR="001946EE">
        <w:rPr>
          <w:sz w:val="22"/>
          <w:szCs w:val="22"/>
        </w:rPr>
        <w:tab/>
      </w:r>
      <w:r w:rsidRPr="00121E71">
        <w:rPr>
          <w:sz w:val="22"/>
          <w:szCs w:val="22"/>
        </w:rPr>
        <w:t>Carried</w:t>
      </w:r>
      <w:r w:rsidR="00284B55" w:rsidRPr="00121E71">
        <w:rPr>
          <w:bCs/>
          <w:sz w:val="22"/>
          <w:szCs w:val="22"/>
          <w:lang w:val="en-CA"/>
        </w:rPr>
        <w:tab/>
      </w:r>
    </w:p>
    <w:p w14:paraId="7BC9F2FF" w14:textId="77777777" w:rsidR="001946EE" w:rsidRPr="00121E71" w:rsidRDefault="001946EE" w:rsidP="00557E14">
      <w:pPr>
        <w:tabs>
          <w:tab w:val="left" w:pos="360"/>
          <w:tab w:val="left" w:pos="6480"/>
        </w:tabs>
        <w:rPr>
          <w:bCs/>
          <w:sz w:val="22"/>
          <w:szCs w:val="22"/>
          <w:lang w:val="en-CA"/>
        </w:rPr>
      </w:pPr>
    </w:p>
    <w:p w14:paraId="138A55D2" w14:textId="057794AD" w:rsidR="00CC1EE8" w:rsidRPr="00121E71" w:rsidRDefault="00BF7ADB" w:rsidP="00744842">
      <w:pPr>
        <w:pStyle w:val="ListParagraph"/>
        <w:numPr>
          <w:ilvl w:val="0"/>
          <w:numId w:val="4"/>
        </w:numPr>
        <w:tabs>
          <w:tab w:val="left" w:pos="360"/>
          <w:tab w:val="left" w:pos="4320"/>
          <w:tab w:val="left" w:pos="6480"/>
        </w:tabs>
        <w:rPr>
          <w:bCs/>
          <w:sz w:val="22"/>
          <w:szCs w:val="22"/>
          <w:lang w:val="en-CA"/>
        </w:rPr>
      </w:pPr>
      <w:r>
        <w:rPr>
          <w:bCs/>
          <w:sz w:val="22"/>
          <w:szCs w:val="22"/>
          <w:lang w:val="en-CA"/>
        </w:rPr>
        <w:t>Employee Code of Conduct</w:t>
      </w:r>
    </w:p>
    <w:p w14:paraId="22976539" w14:textId="77777777" w:rsidR="00036C95" w:rsidRPr="00121E71" w:rsidRDefault="00036C95" w:rsidP="00036C95">
      <w:pPr>
        <w:tabs>
          <w:tab w:val="left" w:pos="360"/>
          <w:tab w:val="left" w:pos="6480"/>
        </w:tabs>
        <w:rPr>
          <w:bCs/>
          <w:sz w:val="22"/>
          <w:szCs w:val="22"/>
          <w:lang w:val="en-CA"/>
        </w:rPr>
      </w:pPr>
    </w:p>
    <w:p w14:paraId="1B6F937A" w14:textId="3329D976" w:rsidR="00036C95" w:rsidRPr="00121E71" w:rsidRDefault="00036C95" w:rsidP="00036C95">
      <w:pPr>
        <w:tabs>
          <w:tab w:val="left" w:pos="360"/>
          <w:tab w:val="left" w:pos="6480"/>
        </w:tabs>
        <w:rPr>
          <w:b/>
          <w:sz w:val="22"/>
          <w:szCs w:val="22"/>
          <w:lang w:val="en-CA"/>
        </w:rPr>
      </w:pPr>
      <w:r w:rsidRPr="00121E71">
        <w:rPr>
          <w:b/>
          <w:sz w:val="22"/>
          <w:szCs w:val="22"/>
          <w:lang w:val="en-CA"/>
        </w:rPr>
        <w:t>Resolution 2</w:t>
      </w:r>
      <w:r w:rsidR="00BF7ADB">
        <w:rPr>
          <w:b/>
          <w:sz w:val="22"/>
          <w:szCs w:val="22"/>
          <w:lang w:val="en-CA"/>
        </w:rPr>
        <w:t>79</w:t>
      </w:r>
      <w:r w:rsidRPr="00121E71">
        <w:rPr>
          <w:b/>
          <w:sz w:val="22"/>
          <w:szCs w:val="22"/>
          <w:lang w:val="en-CA"/>
        </w:rPr>
        <w:t>/2025</w:t>
      </w:r>
    </w:p>
    <w:p w14:paraId="13568F5D" w14:textId="29D55483" w:rsidR="00121E71" w:rsidRPr="00121E71" w:rsidRDefault="00BF7ADB" w:rsidP="00744842">
      <w:pPr>
        <w:tabs>
          <w:tab w:val="left" w:pos="360"/>
          <w:tab w:val="left" w:pos="4320"/>
          <w:tab w:val="left" w:pos="6480"/>
        </w:tabs>
        <w:rPr>
          <w:bCs/>
          <w:sz w:val="22"/>
          <w:szCs w:val="22"/>
          <w:lang w:val="en-CA"/>
        </w:rPr>
      </w:pPr>
      <w:r>
        <w:rPr>
          <w:b/>
          <w:sz w:val="22"/>
          <w:szCs w:val="22"/>
          <w:lang w:val="en-CA"/>
        </w:rPr>
        <w:t>Saltel/Van Steelandt</w:t>
      </w:r>
      <w:r w:rsidR="00036C95" w:rsidRPr="00121E71">
        <w:rPr>
          <w:bCs/>
          <w:sz w:val="22"/>
          <w:szCs w:val="22"/>
          <w:lang w:val="en-CA"/>
        </w:rPr>
        <w:t xml:space="preserve">                 BE IT RESOLVED THAT Council give first reading to By-</w:t>
      </w:r>
    </w:p>
    <w:p w14:paraId="474357DB" w14:textId="77777777" w:rsidR="00BF7ADB" w:rsidRDefault="00121E71" w:rsidP="00744842">
      <w:pPr>
        <w:tabs>
          <w:tab w:val="left" w:pos="360"/>
          <w:tab w:val="left" w:pos="4320"/>
          <w:tab w:val="left" w:pos="6480"/>
        </w:tabs>
        <w:rPr>
          <w:bCs/>
          <w:sz w:val="22"/>
          <w:szCs w:val="22"/>
          <w:lang w:val="en-CA"/>
        </w:rPr>
      </w:pPr>
      <w:r w:rsidRPr="00121E71">
        <w:rPr>
          <w:b/>
          <w:sz w:val="22"/>
          <w:szCs w:val="22"/>
          <w:lang w:val="en-CA"/>
        </w:rPr>
        <w:t xml:space="preserve">                                                    </w:t>
      </w:r>
      <w:r w:rsidR="00036C95" w:rsidRPr="00121E71">
        <w:rPr>
          <w:bCs/>
          <w:sz w:val="22"/>
          <w:szCs w:val="22"/>
          <w:lang w:val="en-CA"/>
        </w:rPr>
        <w:t>Law No. 5</w:t>
      </w:r>
      <w:r w:rsidR="00BF7ADB">
        <w:rPr>
          <w:bCs/>
          <w:sz w:val="22"/>
          <w:szCs w:val="22"/>
          <w:lang w:val="en-CA"/>
        </w:rPr>
        <w:t>8</w:t>
      </w:r>
      <w:r w:rsidR="00036C95" w:rsidRPr="00121E71">
        <w:rPr>
          <w:bCs/>
          <w:sz w:val="22"/>
          <w:szCs w:val="22"/>
          <w:lang w:val="en-CA"/>
        </w:rPr>
        <w:t xml:space="preserve">-2025 being a By-Law for </w:t>
      </w:r>
      <w:r w:rsidR="00BF7ADB">
        <w:rPr>
          <w:bCs/>
          <w:sz w:val="22"/>
          <w:szCs w:val="22"/>
          <w:lang w:val="en-CA"/>
        </w:rPr>
        <w:t xml:space="preserve">Employee Code of </w:t>
      </w:r>
    </w:p>
    <w:p w14:paraId="1DFE7712" w14:textId="56942433" w:rsidR="00036C95" w:rsidRPr="00121E71" w:rsidRDefault="00BF7ADB" w:rsidP="00BF7ADB">
      <w:pPr>
        <w:tabs>
          <w:tab w:val="left" w:pos="360"/>
          <w:tab w:val="left" w:pos="4320"/>
          <w:tab w:val="left" w:pos="6480"/>
        </w:tabs>
        <w:rPr>
          <w:bCs/>
          <w:sz w:val="22"/>
          <w:szCs w:val="22"/>
          <w:lang w:val="en-CA"/>
        </w:rPr>
      </w:pPr>
      <w:r>
        <w:rPr>
          <w:bCs/>
          <w:sz w:val="22"/>
          <w:szCs w:val="22"/>
          <w:lang w:val="en-CA"/>
        </w:rPr>
        <w:tab/>
        <w:t>Conduct</w:t>
      </w:r>
      <w:r w:rsidR="00036C95" w:rsidRPr="00121E71">
        <w:rPr>
          <w:bCs/>
          <w:sz w:val="22"/>
          <w:szCs w:val="22"/>
          <w:lang w:val="en-CA"/>
        </w:rPr>
        <w:t>.</w:t>
      </w:r>
    </w:p>
    <w:p w14:paraId="23DC7142" w14:textId="34402A32" w:rsidR="00036C95" w:rsidRPr="00121E71" w:rsidRDefault="00036C95" w:rsidP="00036C95">
      <w:pPr>
        <w:tabs>
          <w:tab w:val="left" w:pos="360"/>
          <w:tab w:val="left" w:pos="6480"/>
        </w:tabs>
        <w:rPr>
          <w:bCs/>
          <w:sz w:val="22"/>
          <w:szCs w:val="22"/>
          <w:lang w:val="en-CA"/>
        </w:rPr>
      </w:pPr>
      <w:r w:rsidRPr="00121E71">
        <w:rPr>
          <w:bCs/>
          <w:sz w:val="22"/>
          <w:szCs w:val="22"/>
          <w:lang w:val="en-CA"/>
        </w:rPr>
        <w:tab/>
      </w:r>
      <w:r w:rsidRPr="00121E71">
        <w:rPr>
          <w:bCs/>
          <w:sz w:val="22"/>
          <w:szCs w:val="22"/>
          <w:lang w:val="en-CA"/>
        </w:rPr>
        <w:tab/>
      </w:r>
      <w:r w:rsidRPr="00121E71">
        <w:rPr>
          <w:bCs/>
          <w:sz w:val="22"/>
          <w:szCs w:val="22"/>
          <w:lang w:val="en-CA"/>
        </w:rPr>
        <w:tab/>
        <w:t>Carried</w:t>
      </w:r>
    </w:p>
    <w:p w14:paraId="6EFF4AA3" w14:textId="1FE0DAB9" w:rsidR="00036C95" w:rsidRPr="00121E71" w:rsidRDefault="00BF7ADB" w:rsidP="00036C95">
      <w:pPr>
        <w:pStyle w:val="ListParagraph"/>
        <w:numPr>
          <w:ilvl w:val="0"/>
          <w:numId w:val="4"/>
        </w:numPr>
        <w:tabs>
          <w:tab w:val="left" w:pos="360"/>
          <w:tab w:val="left" w:pos="6480"/>
        </w:tabs>
        <w:rPr>
          <w:bCs/>
          <w:sz w:val="22"/>
          <w:szCs w:val="22"/>
          <w:lang w:val="en-CA"/>
        </w:rPr>
      </w:pPr>
      <w:r>
        <w:rPr>
          <w:bCs/>
          <w:sz w:val="22"/>
          <w:szCs w:val="22"/>
          <w:lang w:val="en-CA"/>
        </w:rPr>
        <w:t>By-La</w:t>
      </w:r>
      <w:r w:rsidR="00BB16D8">
        <w:rPr>
          <w:bCs/>
          <w:sz w:val="22"/>
          <w:szCs w:val="22"/>
          <w:lang w:val="en-CA"/>
        </w:rPr>
        <w:t>w</w:t>
      </w:r>
      <w:r>
        <w:rPr>
          <w:bCs/>
          <w:sz w:val="22"/>
          <w:szCs w:val="22"/>
          <w:lang w:val="en-CA"/>
        </w:rPr>
        <w:t xml:space="preserve"> #58 Waskada Special Services</w:t>
      </w:r>
    </w:p>
    <w:p w14:paraId="632A3682" w14:textId="77777777" w:rsidR="00036C95" w:rsidRPr="00121E71" w:rsidRDefault="00036C95" w:rsidP="00036C95">
      <w:pPr>
        <w:tabs>
          <w:tab w:val="left" w:pos="360"/>
          <w:tab w:val="left" w:pos="6480"/>
        </w:tabs>
        <w:rPr>
          <w:bCs/>
          <w:sz w:val="22"/>
          <w:szCs w:val="22"/>
          <w:lang w:val="en-CA"/>
        </w:rPr>
      </w:pPr>
    </w:p>
    <w:p w14:paraId="3220C34E" w14:textId="72D208D1" w:rsidR="00036C95" w:rsidRPr="00121E71" w:rsidRDefault="00036C95" w:rsidP="00036C95">
      <w:pPr>
        <w:tabs>
          <w:tab w:val="left" w:pos="360"/>
          <w:tab w:val="left" w:pos="6480"/>
        </w:tabs>
        <w:rPr>
          <w:b/>
          <w:sz w:val="22"/>
          <w:szCs w:val="22"/>
          <w:lang w:val="en-CA"/>
        </w:rPr>
      </w:pPr>
      <w:r w:rsidRPr="00121E71">
        <w:rPr>
          <w:b/>
          <w:sz w:val="22"/>
          <w:szCs w:val="22"/>
          <w:lang w:val="en-CA"/>
        </w:rPr>
        <w:t>Resolution 2</w:t>
      </w:r>
      <w:r w:rsidR="00BF7ADB">
        <w:rPr>
          <w:b/>
          <w:sz w:val="22"/>
          <w:szCs w:val="22"/>
          <w:lang w:val="en-CA"/>
        </w:rPr>
        <w:t>80</w:t>
      </w:r>
      <w:r w:rsidRPr="00121E71">
        <w:rPr>
          <w:b/>
          <w:sz w:val="22"/>
          <w:szCs w:val="22"/>
          <w:lang w:val="en-CA"/>
        </w:rPr>
        <w:t>/2025</w:t>
      </w:r>
    </w:p>
    <w:p w14:paraId="6246F93C" w14:textId="77777777" w:rsidR="009B6C61" w:rsidRDefault="00036C95" w:rsidP="00036C95">
      <w:pPr>
        <w:tabs>
          <w:tab w:val="left" w:pos="360"/>
          <w:tab w:val="left" w:pos="6480"/>
        </w:tabs>
        <w:rPr>
          <w:color w:val="000000"/>
          <w:sz w:val="22"/>
          <w:szCs w:val="22"/>
        </w:rPr>
      </w:pPr>
      <w:r w:rsidRPr="00121E71">
        <w:rPr>
          <w:b/>
          <w:sz w:val="22"/>
          <w:szCs w:val="22"/>
          <w:lang w:val="en-CA"/>
        </w:rPr>
        <w:t>Saltel/</w:t>
      </w:r>
      <w:r w:rsidR="00BF7ADB">
        <w:rPr>
          <w:b/>
          <w:sz w:val="22"/>
          <w:szCs w:val="22"/>
          <w:lang w:val="en-CA"/>
        </w:rPr>
        <w:t>Vandaele</w:t>
      </w:r>
      <w:r w:rsidRPr="00121E71">
        <w:rPr>
          <w:bCs/>
          <w:sz w:val="22"/>
          <w:szCs w:val="22"/>
          <w:lang w:val="en-CA"/>
        </w:rPr>
        <w:t xml:space="preserve">                          </w:t>
      </w:r>
      <w:r w:rsidR="009B6C61" w:rsidRPr="009B6C61">
        <w:rPr>
          <w:color w:val="000000"/>
          <w:sz w:val="22"/>
          <w:szCs w:val="22"/>
        </w:rPr>
        <w:t xml:space="preserve">WHEREAS the special services for Waskada </w:t>
      </w:r>
      <w:proofErr w:type="gramStart"/>
      <w:r w:rsidR="009B6C61" w:rsidRPr="009B6C61">
        <w:rPr>
          <w:color w:val="000000"/>
          <w:sz w:val="22"/>
          <w:szCs w:val="22"/>
        </w:rPr>
        <w:t>has</w:t>
      </w:r>
      <w:proofErr w:type="gramEnd"/>
      <w:r w:rsidR="009B6C61" w:rsidRPr="009B6C61">
        <w:rPr>
          <w:color w:val="000000"/>
          <w:sz w:val="22"/>
          <w:szCs w:val="22"/>
        </w:rPr>
        <w:t xml:space="preserve"> been reviewed </w:t>
      </w:r>
    </w:p>
    <w:p w14:paraId="18795043" w14:textId="77777777" w:rsidR="009B6C61" w:rsidRDefault="009B6C61" w:rsidP="009B6C61">
      <w:pPr>
        <w:tabs>
          <w:tab w:val="left" w:pos="360"/>
          <w:tab w:val="left" w:pos="6480"/>
        </w:tabs>
        <w:ind w:left="4320"/>
        <w:rPr>
          <w:color w:val="000000"/>
          <w:sz w:val="22"/>
          <w:szCs w:val="22"/>
        </w:rPr>
      </w:pPr>
      <w:r>
        <w:rPr>
          <w:b/>
          <w:sz w:val="22"/>
          <w:szCs w:val="22"/>
          <w:lang w:val="en-CA"/>
        </w:rPr>
        <w:t xml:space="preserve"> </w:t>
      </w:r>
      <w:r w:rsidRPr="009B6C61">
        <w:rPr>
          <w:color w:val="000000"/>
          <w:sz w:val="22"/>
          <w:szCs w:val="22"/>
        </w:rPr>
        <w:t>for the years 2023 and 2024.</w:t>
      </w:r>
      <w:r w:rsidRPr="009B6C61">
        <w:rPr>
          <w:color w:val="000000"/>
          <w:sz w:val="22"/>
          <w:szCs w:val="22"/>
        </w:rPr>
        <w:br/>
      </w:r>
      <w:r>
        <w:rPr>
          <w:color w:val="000000"/>
          <w:sz w:val="22"/>
          <w:szCs w:val="22"/>
        </w:rPr>
        <w:t xml:space="preserve"> </w:t>
      </w:r>
      <w:r w:rsidRPr="009B6C61">
        <w:rPr>
          <w:color w:val="000000"/>
          <w:sz w:val="22"/>
          <w:szCs w:val="22"/>
        </w:rPr>
        <w:t xml:space="preserve">AND WHEREAS the previous years (2023 and 2024) have </w:t>
      </w:r>
      <w:r>
        <w:rPr>
          <w:color w:val="000000"/>
          <w:sz w:val="22"/>
          <w:szCs w:val="22"/>
        </w:rPr>
        <w:t xml:space="preserve">   </w:t>
      </w:r>
    </w:p>
    <w:p w14:paraId="27E84AE9" w14:textId="25941AD5" w:rsidR="00BB16D8" w:rsidRPr="009B6C61" w:rsidRDefault="009B6C61" w:rsidP="009B6C61">
      <w:pPr>
        <w:tabs>
          <w:tab w:val="left" w:pos="360"/>
          <w:tab w:val="left" w:pos="6480"/>
        </w:tabs>
        <w:ind w:left="4320"/>
        <w:rPr>
          <w:color w:val="000000"/>
          <w:sz w:val="22"/>
          <w:szCs w:val="22"/>
        </w:rPr>
      </w:pPr>
      <w:r>
        <w:rPr>
          <w:color w:val="000000"/>
          <w:sz w:val="22"/>
          <w:szCs w:val="22"/>
        </w:rPr>
        <w:t xml:space="preserve"> </w:t>
      </w:r>
      <w:r w:rsidRPr="009B6C61">
        <w:rPr>
          <w:color w:val="000000"/>
          <w:sz w:val="22"/>
          <w:szCs w:val="22"/>
        </w:rPr>
        <w:t>resulted in a surplus.</w:t>
      </w:r>
      <w:r w:rsidRPr="009B6C61">
        <w:rPr>
          <w:color w:val="000000"/>
          <w:sz w:val="22"/>
          <w:szCs w:val="22"/>
        </w:rPr>
        <w:br/>
        <w:t>THEREFORE BE IT RESOLVED council approves the extension of the current special services rate in Waskada for 2026 to 2029 inclusive remain as is.</w:t>
      </w:r>
      <w:r w:rsidRPr="009B6C61">
        <w:rPr>
          <w:color w:val="000000"/>
          <w:sz w:val="22"/>
          <w:szCs w:val="22"/>
        </w:rPr>
        <w:br/>
        <w:t>AND FURTHER BE IT RESOLVED the council approves the transfer of the surplus funds to be transferred</w:t>
      </w:r>
      <w:r>
        <w:rPr>
          <w:color w:val="000000"/>
          <w:sz w:val="22"/>
          <w:szCs w:val="22"/>
        </w:rPr>
        <w:t xml:space="preserve"> to</w:t>
      </w:r>
      <w:r w:rsidRPr="009B6C61">
        <w:rPr>
          <w:color w:val="000000"/>
          <w:sz w:val="22"/>
          <w:szCs w:val="22"/>
        </w:rPr>
        <w:t xml:space="preserve"> the General Reserve Village Surplus. </w:t>
      </w:r>
      <w:r w:rsidRPr="009B6C61">
        <w:rPr>
          <w:color w:val="000000"/>
          <w:sz w:val="22"/>
          <w:szCs w:val="22"/>
        </w:rPr>
        <w:br/>
        <w:t>AND FURTHER BE IT RESOLVED that any future Waskada surpluses continue to be transferred to the General Reserve Village Surplus.</w:t>
      </w:r>
    </w:p>
    <w:p w14:paraId="6FDF1A9D" w14:textId="77777777" w:rsidR="00036C95" w:rsidRPr="00121E71" w:rsidRDefault="00036C95" w:rsidP="009B6C61">
      <w:pPr>
        <w:tabs>
          <w:tab w:val="left" w:pos="360"/>
          <w:tab w:val="left" w:pos="4320"/>
          <w:tab w:val="left" w:pos="6480"/>
        </w:tabs>
        <w:ind w:left="0"/>
        <w:rPr>
          <w:bCs/>
          <w:sz w:val="22"/>
          <w:szCs w:val="22"/>
          <w:lang w:val="en-CA"/>
        </w:rPr>
      </w:pPr>
    </w:p>
    <w:p w14:paraId="535E2687" w14:textId="516D0BD6" w:rsidR="00036C95" w:rsidRDefault="00036C95" w:rsidP="00036C95">
      <w:pPr>
        <w:tabs>
          <w:tab w:val="left" w:pos="360"/>
          <w:tab w:val="left" w:pos="6480"/>
        </w:tabs>
        <w:rPr>
          <w:bCs/>
          <w:sz w:val="22"/>
          <w:szCs w:val="22"/>
          <w:lang w:val="en-CA"/>
        </w:rPr>
      </w:pPr>
      <w:r w:rsidRPr="00121E71">
        <w:rPr>
          <w:bCs/>
          <w:sz w:val="22"/>
          <w:szCs w:val="22"/>
          <w:lang w:val="en-CA"/>
        </w:rPr>
        <w:tab/>
      </w:r>
      <w:r w:rsidRPr="00121E71">
        <w:rPr>
          <w:bCs/>
          <w:sz w:val="22"/>
          <w:szCs w:val="22"/>
          <w:lang w:val="en-CA"/>
        </w:rPr>
        <w:tab/>
      </w:r>
      <w:r w:rsidRPr="00121E71">
        <w:rPr>
          <w:bCs/>
          <w:sz w:val="22"/>
          <w:szCs w:val="22"/>
          <w:lang w:val="en-CA"/>
        </w:rPr>
        <w:tab/>
        <w:t>Carried</w:t>
      </w:r>
      <w:r w:rsidR="009B6C61">
        <w:rPr>
          <w:bCs/>
          <w:sz w:val="22"/>
          <w:szCs w:val="22"/>
          <w:lang w:val="en-CA"/>
        </w:rPr>
        <w:t xml:space="preserve"> – 4</w:t>
      </w:r>
    </w:p>
    <w:p w14:paraId="770CD78A" w14:textId="129DD407" w:rsidR="009B6C61" w:rsidRDefault="009B6C61" w:rsidP="00036C95">
      <w:pPr>
        <w:tabs>
          <w:tab w:val="left" w:pos="360"/>
          <w:tab w:val="left" w:pos="6480"/>
        </w:tabs>
        <w:rPr>
          <w:bCs/>
          <w:sz w:val="22"/>
          <w:szCs w:val="22"/>
          <w:lang w:val="en-CA"/>
        </w:rPr>
      </w:pPr>
      <w:r>
        <w:rPr>
          <w:bCs/>
          <w:sz w:val="22"/>
          <w:szCs w:val="22"/>
          <w:lang w:val="en-CA"/>
        </w:rPr>
        <w:tab/>
      </w:r>
      <w:r>
        <w:rPr>
          <w:bCs/>
          <w:sz w:val="22"/>
          <w:szCs w:val="22"/>
          <w:lang w:val="en-CA"/>
        </w:rPr>
        <w:tab/>
      </w:r>
      <w:r>
        <w:rPr>
          <w:bCs/>
          <w:sz w:val="22"/>
          <w:szCs w:val="22"/>
          <w:lang w:val="en-CA"/>
        </w:rPr>
        <w:tab/>
      </w:r>
      <w:r w:rsidR="00DD1145">
        <w:rPr>
          <w:bCs/>
          <w:sz w:val="22"/>
          <w:szCs w:val="22"/>
          <w:lang w:val="en-CA"/>
        </w:rPr>
        <w:t>Against</w:t>
      </w:r>
      <w:r>
        <w:rPr>
          <w:bCs/>
          <w:sz w:val="22"/>
          <w:szCs w:val="22"/>
          <w:lang w:val="en-CA"/>
        </w:rPr>
        <w:t xml:space="preserve"> – 2</w:t>
      </w:r>
    </w:p>
    <w:p w14:paraId="6E7F54D6" w14:textId="45E2EAE4" w:rsidR="00440E17" w:rsidRPr="009B6C61" w:rsidRDefault="00440E17" w:rsidP="009B6C61">
      <w:pPr>
        <w:tabs>
          <w:tab w:val="left" w:pos="360"/>
          <w:tab w:val="left" w:pos="6480"/>
        </w:tabs>
        <w:ind w:left="0"/>
        <w:rPr>
          <w:bCs/>
          <w:sz w:val="22"/>
          <w:szCs w:val="22"/>
          <w:lang w:val="en-CA"/>
        </w:rPr>
      </w:pPr>
    </w:p>
    <w:p w14:paraId="7888662A" w14:textId="72686FEF" w:rsidR="006B00DF" w:rsidRPr="00121E71" w:rsidRDefault="00802971" w:rsidP="006B00DF">
      <w:pPr>
        <w:spacing w:after="160"/>
        <w:ind w:right="0"/>
        <w:contextualSpacing/>
        <w:rPr>
          <w:b/>
          <w:bCs/>
          <w:sz w:val="22"/>
          <w:szCs w:val="22"/>
        </w:rPr>
      </w:pPr>
      <w:r w:rsidRPr="00121E71">
        <w:rPr>
          <w:b/>
          <w:bCs/>
          <w:sz w:val="22"/>
          <w:szCs w:val="22"/>
        </w:rPr>
        <w:t>Development Permits</w:t>
      </w:r>
      <w:r w:rsidR="00440E17" w:rsidRPr="00121E71">
        <w:rPr>
          <w:b/>
          <w:bCs/>
          <w:sz w:val="22"/>
          <w:szCs w:val="22"/>
        </w:rPr>
        <w:t xml:space="preserve">- </w:t>
      </w:r>
      <w:r w:rsidR="00440E17" w:rsidRPr="00121E71">
        <w:rPr>
          <w:sz w:val="22"/>
          <w:szCs w:val="22"/>
        </w:rPr>
        <w:t>N/A</w:t>
      </w:r>
    </w:p>
    <w:p w14:paraId="04B83535" w14:textId="0C60E5F7" w:rsidR="005C2707" w:rsidRPr="00121E71" w:rsidRDefault="00802971" w:rsidP="00C93011">
      <w:pPr>
        <w:spacing w:after="160"/>
        <w:ind w:right="0"/>
        <w:contextualSpacing/>
        <w:rPr>
          <w:sz w:val="22"/>
          <w:szCs w:val="22"/>
        </w:rPr>
      </w:pPr>
      <w:r w:rsidRPr="00121E71">
        <w:rPr>
          <w:b/>
          <w:bCs/>
          <w:sz w:val="22"/>
          <w:szCs w:val="22"/>
        </w:rPr>
        <w:t xml:space="preserve">Conditional Use and/or Variation Permits – </w:t>
      </w:r>
      <w:r w:rsidR="002056D9" w:rsidRPr="00121E71">
        <w:rPr>
          <w:sz w:val="22"/>
          <w:szCs w:val="22"/>
        </w:rPr>
        <w:t>N/A</w:t>
      </w:r>
    </w:p>
    <w:p w14:paraId="6925A182" w14:textId="50E5C7CF" w:rsidR="005C2707" w:rsidRPr="00121E71" w:rsidRDefault="00CF3DBD" w:rsidP="00C93011">
      <w:pPr>
        <w:spacing w:after="160"/>
        <w:ind w:right="0"/>
        <w:contextualSpacing/>
        <w:rPr>
          <w:sz w:val="22"/>
          <w:szCs w:val="22"/>
        </w:rPr>
      </w:pPr>
      <w:r w:rsidRPr="00121E71">
        <w:rPr>
          <w:b/>
          <w:bCs/>
          <w:sz w:val="22"/>
          <w:szCs w:val="22"/>
        </w:rPr>
        <w:t>In Camera</w:t>
      </w:r>
      <w:r w:rsidR="00C93011" w:rsidRPr="00121E71">
        <w:rPr>
          <w:b/>
          <w:bCs/>
          <w:sz w:val="22"/>
          <w:szCs w:val="22"/>
        </w:rPr>
        <w:t xml:space="preserve">- </w:t>
      </w:r>
      <w:r w:rsidR="00C93011" w:rsidRPr="00121E71">
        <w:rPr>
          <w:sz w:val="22"/>
          <w:szCs w:val="22"/>
        </w:rPr>
        <w:t>N/A</w:t>
      </w:r>
    </w:p>
    <w:p w14:paraId="1947DC4A" w14:textId="77777777" w:rsidR="00C93011" w:rsidRPr="00121E71" w:rsidRDefault="00C93011" w:rsidP="00C93011">
      <w:pPr>
        <w:spacing w:after="160"/>
        <w:ind w:right="0"/>
        <w:contextualSpacing/>
        <w:rPr>
          <w:b/>
          <w:bCs/>
          <w:sz w:val="22"/>
          <w:szCs w:val="22"/>
        </w:rPr>
      </w:pPr>
    </w:p>
    <w:p w14:paraId="3034F3E4" w14:textId="77777777" w:rsidR="00C93011" w:rsidRPr="00121E71" w:rsidRDefault="00802971" w:rsidP="001F1B6E">
      <w:pPr>
        <w:spacing w:after="160"/>
        <w:ind w:right="0"/>
        <w:contextualSpacing/>
        <w:rPr>
          <w:b/>
          <w:bCs/>
          <w:sz w:val="22"/>
          <w:szCs w:val="22"/>
        </w:rPr>
      </w:pPr>
      <w:r w:rsidRPr="00121E71">
        <w:rPr>
          <w:b/>
          <w:bCs/>
          <w:sz w:val="22"/>
          <w:szCs w:val="22"/>
        </w:rPr>
        <w:t xml:space="preserve">Municipal Employees/Office- </w:t>
      </w:r>
    </w:p>
    <w:p w14:paraId="5CAD4143" w14:textId="72D93E32" w:rsidR="001F1B6E" w:rsidRPr="00121E71" w:rsidRDefault="00802971" w:rsidP="00C93011">
      <w:pPr>
        <w:pStyle w:val="ListParagraph"/>
        <w:numPr>
          <w:ilvl w:val="0"/>
          <w:numId w:val="7"/>
        </w:numPr>
        <w:spacing w:after="160"/>
        <w:ind w:right="0"/>
        <w:rPr>
          <w:sz w:val="22"/>
          <w:szCs w:val="22"/>
        </w:rPr>
      </w:pPr>
      <w:r w:rsidRPr="00121E71">
        <w:rPr>
          <w:sz w:val="22"/>
          <w:szCs w:val="22"/>
        </w:rPr>
        <w:t>CAO report</w:t>
      </w:r>
    </w:p>
    <w:p w14:paraId="1F5848B4" w14:textId="42F20BAD" w:rsidR="00C93011" w:rsidRPr="00121E71" w:rsidRDefault="009B6C61" w:rsidP="00C93011">
      <w:pPr>
        <w:pStyle w:val="ListParagraph"/>
        <w:numPr>
          <w:ilvl w:val="0"/>
          <w:numId w:val="7"/>
        </w:numPr>
        <w:spacing w:after="160"/>
        <w:ind w:right="0"/>
        <w:rPr>
          <w:sz w:val="22"/>
          <w:szCs w:val="22"/>
        </w:rPr>
      </w:pPr>
      <w:r>
        <w:rPr>
          <w:sz w:val="22"/>
          <w:szCs w:val="22"/>
        </w:rPr>
        <w:t>CAO- By-Law SW Rec</w:t>
      </w:r>
    </w:p>
    <w:p w14:paraId="3A9C8757" w14:textId="3A370459" w:rsidR="000A26A6" w:rsidRPr="00121E71" w:rsidRDefault="009B6C61" w:rsidP="00C93011">
      <w:pPr>
        <w:pStyle w:val="ListParagraph"/>
        <w:numPr>
          <w:ilvl w:val="0"/>
          <w:numId w:val="7"/>
        </w:numPr>
        <w:spacing w:after="160"/>
        <w:ind w:right="0"/>
        <w:rPr>
          <w:sz w:val="22"/>
          <w:szCs w:val="22"/>
        </w:rPr>
      </w:pPr>
      <w:r>
        <w:rPr>
          <w:sz w:val="22"/>
          <w:szCs w:val="22"/>
        </w:rPr>
        <w:t>CAO- Sched A By-Law #37</w:t>
      </w:r>
    </w:p>
    <w:p w14:paraId="44991FD2" w14:textId="57D855BF" w:rsidR="000A26A6" w:rsidRDefault="009B6C61" w:rsidP="00C93011">
      <w:pPr>
        <w:pStyle w:val="ListParagraph"/>
        <w:numPr>
          <w:ilvl w:val="0"/>
          <w:numId w:val="7"/>
        </w:numPr>
        <w:spacing w:after="160"/>
        <w:ind w:right="0"/>
        <w:rPr>
          <w:sz w:val="22"/>
          <w:szCs w:val="22"/>
        </w:rPr>
      </w:pPr>
      <w:r>
        <w:rPr>
          <w:sz w:val="22"/>
          <w:szCs w:val="22"/>
        </w:rPr>
        <w:t>Updated BW Data Compilation details</w:t>
      </w:r>
    </w:p>
    <w:p w14:paraId="3D36838B" w14:textId="4BE77C94" w:rsidR="009B6C61" w:rsidRDefault="009B6C61" w:rsidP="00C93011">
      <w:pPr>
        <w:pStyle w:val="ListParagraph"/>
        <w:numPr>
          <w:ilvl w:val="0"/>
          <w:numId w:val="7"/>
        </w:numPr>
        <w:spacing w:after="160"/>
        <w:ind w:right="0"/>
        <w:rPr>
          <w:sz w:val="22"/>
          <w:szCs w:val="22"/>
        </w:rPr>
      </w:pPr>
      <w:r>
        <w:rPr>
          <w:sz w:val="22"/>
          <w:szCs w:val="22"/>
        </w:rPr>
        <w:t>Resolution supporting RM of Dauphin</w:t>
      </w:r>
    </w:p>
    <w:p w14:paraId="456D1739" w14:textId="0520C159" w:rsidR="009B6C61" w:rsidRPr="00253FE2" w:rsidRDefault="009B6C61" w:rsidP="009B6C61">
      <w:pPr>
        <w:spacing w:after="160"/>
        <w:ind w:right="0"/>
        <w:contextualSpacing/>
        <w:rPr>
          <w:b/>
          <w:bCs/>
          <w:sz w:val="22"/>
          <w:szCs w:val="22"/>
        </w:rPr>
      </w:pPr>
      <w:r w:rsidRPr="00253FE2">
        <w:rPr>
          <w:b/>
          <w:bCs/>
          <w:sz w:val="22"/>
          <w:szCs w:val="22"/>
        </w:rPr>
        <w:t>Resolution 281/2025</w:t>
      </w:r>
    </w:p>
    <w:p w14:paraId="5630D610" w14:textId="77777777" w:rsidR="004E2768" w:rsidRPr="00253FE2" w:rsidRDefault="009B6C61" w:rsidP="009B6C61">
      <w:pPr>
        <w:spacing w:after="160"/>
        <w:ind w:right="0"/>
        <w:contextualSpacing/>
        <w:rPr>
          <w:color w:val="000000"/>
          <w:sz w:val="22"/>
          <w:szCs w:val="22"/>
        </w:rPr>
      </w:pPr>
      <w:r w:rsidRPr="00253FE2">
        <w:rPr>
          <w:b/>
          <w:bCs/>
          <w:sz w:val="22"/>
          <w:szCs w:val="22"/>
        </w:rPr>
        <w:t>Vandaele/Nestibo</w:t>
      </w:r>
      <w:r>
        <w:rPr>
          <w:sz w:val="22"/>
          <w:szCs w:val="22"/>
        </w:rPr>
        <w:tab/>
      </w:r>
      <w:r>
        <w:rPr>
          <w:sz w:val="22"/>
          <w:szCs w:val="22"/>
        </w:rPr>
        <w:tab/>
      </w:r>
      <w:r w:rsidR="004E2768" w:rsidRPr="00253FE2">
        <w:rPr>
          <w:rStyle w:val="Strong"/>
          <w:b w:val="0"/>
          <w:bCs w:val="0"/>
          <w:color w:val="000000"/>
          <w:sz w:val="22"/>
          <w:szCs w:val="22"/>
        </w:rPr>
        <w:t>WHEREAS</w:t>
      </w:r>
      <w:r w:rsidR="004E2768" w:rsidRPr="00253FE2">
        <w:rPr>
          <w:color w:val="000000"/>
          <w:sz w:val="22"/>
          <w:szCs w:val="22"/>
        </w:rPr>
        <w:t xml:space="preserve"> the government of Canada has imposed tariffs on Chinese </w:t>
      </w:r>
    </w:p>
    <w:p w14:paraId="06033B2D" w14:textId="53D239E6" w:rsidR="009B6C61" w:rsidRPr="00253FE2" w:rsidRDefault="004E2768" w:rsidP="004E2768">
      <w:pPr>
        <w:spacing w:after="160"/>
        <w:ind w:left="4320" w:right="0"/>
        <w:contextualSpacing/>
        <w:rPr>
          <w:color w:val="000000"/>
          <w:sz w:val="22"/>
          <w:szCs w:val="22"/>
        </w:rPr>
      </w:pPr>
      <w:r w:rsidRPr="00253FE2">
        <w:rPr>
          <w:color w:val="000000"/>
          <w:sz w:val="22"/>
          <w:szCs w:val="22"/>
        </w:rPr>
        <w:t>Electric vehicles (EV's);</w:t>
      </w:r>
      <w:r w:rsidRPr="00253FE2">
        <w:rPr>
          <w:color w:val="000000"/>
          <w:sz w:val="22"/>
          <w:szCs w:val="22"/>
        </w:rPr>
        <w:br/>
      </w:r>
      <w:r w:rsidRPr="00253FE2">
        <w:rPr>
          <w:rStyle w:val="Strong"/>
          <w:b w:val="0"/>
          <w:bCs w:val="0"/>
          <w:color w:val="000000"/>
          <w:sz w:val="22"/>
          <w:szCs w:val="22"/>
        </w:rPr>
        <w:t>AND WHEREAS </w:t>
      </w:r>
      <w:r w:rsidRPr="00253FE2">
        <w:rPr>
          <w:color w:val="000000"/>
          <w:sz w:val="22"/>
          <w:szCs w:val="22"/>
        </w:rPr>
        <w:t>the government of Canada has applied supports to the EV and supporting industries including but not limited to the manufacturing of batteries et al;</w:t>
      </w:r>
      <w:r w:rsidRPr="00253FE2">
        <w:rPr>
          <w:color w:val="000000"/>
          <w:sz w:val="22"/>
          <w:szCs w:val="22"/>
        </w:rPr>
        <w:br/>
      </w:r>
      <w:r w:rsidRPr="00253FE2">
        <w:rPr>
          <w:rStyle w:val="Strong"/>
          <w:b w:val="0"/>
          <w:bCs w:val="0"/>
          <w:color w:val="000000"/>
          <w:sz w:val="22"/>
          <w:szCs w:val="22"/>
        </w:rPr>
        <w:t>AND WHEREAS</w:t>
      </w:r>
      <w:r w:rsidRPr="00253FE2">
        <w:rPr>
          <w:color w:val="000000"/>
          <w:sz w:val="22"/>
          <w:szCs w:val="22"/>
        </w:rPr>
        <w:t> this has resulted in reciprocal tariffs from China in agricultural products from Canada including but not limited to canola seed and its products, pork seafoods;</w:t>
      </w:r>
      <w:r w:rsidRPr="00253FE2">
        <w:rPr>
          <w:color w:val="000000"/>
          <w:sz w:val="22"/>
          <w:szCs w:val="22"/>
        </w:rPr>
        <w:br/>
      </w:r>
      <w:r w:rsidRPr="00253FE2">
        <w:rPr>
          <w:rStyle w:val="Strong"/>
          <w:b w:val="0"/>
          <w:bCs w:val="0"/>
          <w:color w:val="000000"/>
          <w:sz w:val="22"/>
          <w:szCs w:val="22"/>
        </w:rPr>
        <w:t>AND WHEREAS</w:t>
      </w:r>
      <w:r w:rsidRPr="00253FE2">
        <w:rPr>
          <w:color w:val="000000"/>
          <w:sz w:val="22"/>
          <w:szCs w:val="22"/>
        </w:rPr>
        <w:t> this has placed undue economic strains on producers of these products because of political not market forces;</w:t>
      </w:r>
      <w:r w:rsidRPr="00253FE2">
        <w:rPr>
          <w:color w:val="000000"/>
          <w:sz w:val="22"/>
          <w:szCs w:val="22"/>
        </w:rPr>
        <w:br/>
      </w:r>
      <w:r w:rsidRPr="00253FE2">
        <w:rPr>
          <w:rStyle w:val="Strong"/>
          <w:b w:val="0"/>
          <w:bCs w:val="0"/>
          <w:color w:val="000000"/>
          <w:sz w:val="22"/>
          <w:szCs w:val="22"/>
        </w:rPr>
        <w:t>THEREFORE BE IT RESOLVED </w:t>
      </w:r>
      <w:r w:rsidRPr="00253FE2">
        <w:rPr>
          <w:color w:val="000000"/>
          <w:sz w:val="22"/>
          <w:szCs w:val="22"/>
        </w:rPr>
        <w:t>that the Municipality of Brenda-Waskada lobby the federal and provincial government with these concerns;</w:t>
      </w:r>
      <w:r w:rsidRPr="00253FE2">
        <w:rPr>
          <w:color w:val="000000"/>
          <w:sz w:val="22"/>
          <w:szCs w:val="22"/>
        </w:rPr>
        <w:br/>
      </w:r>
      <w:r w:rsidRPr="00253FE2">
        <w:rPr>
          <w:rStyle w:val="Strong"/>
          <w:b w:val="0"/>
          <w:bCs w:val="0"/>
          <w:color w:val="000000"/>
          <w:sz w:val="22"/>
          <w:szCs w:val="22"/>
        </w:rPr>
        <w:lastRenderedPageBreak/>
        <w:t>AND FURTHER BE IT RESOLVED</w:t>
      </w:r>
      <w:r w:rsidRPr="00253FE2">
        <w:rPr>
          <w:color w:val="000000"/>
          <w:sz w:val="22"/>
          <w:szCs w:val="22"/>
        </w:rPr>
        <w:t xml:space="preserve">  that the Municipality of Brenda-Waskada ask the Association of Manitoba Municipalities and the Federation of Canadian Municipalities to lobby the federal and </w:t>
      </w:r>
      <w:r w:rsidR="00B700AE" w:rsidRPr="00253FE2">
        <w:rPr>
          <w:color w:val="000000"/>
          <w:sz w:val="22"/>
          <w:szCs w:val="22"/>
        </w:rPr>
        <w:t>provincial</w:t>
      </w:r>
      <w:r w:rsidRPr="00253FE2">
        <w:rPr>
          <w:color w:val="000000"/>
          <w:sz w:val="22"/>
          <w:szCs w:val="22"/>
        </w:rPr>
        <w:t xml:space="preserve"> governments for compensatory payments to affected agricultural and related food products equal to and in line with those payments that have been made to the automotive industry, on a per capita or basis the impact on Canadian gross domestic products. </w:t>
      </w:r>
    </w:p>
    <w:p w14:paraId="12DE8BA9" w14:textId="173E2449" w:rsidR="009B6C61" w:rsidRPr="009B6C61" w:rsidRDefault="004E2768" w:rsidP="00272C74">
      <w:pPr>
        <w:spacing w:after="160"/>
        <w:ind w:left="7920" w:right="0" w:firstLine="720"/>
        <w:contextualSpacing/>
        <w:rPr>
          <w:sz w:val="22"/>
          <w:szCs w:val="22"/>
        </w:rPr>
      </w:pPr>
      <w:r w:rsidRPr="00253FE2">
        <w:rPr>
          <w:color w:val="000000"/>
          <w:sz w:val="22"/>
          <w:szCs w:val="22"/>
        </w:rPr>
        <w:t>Carried</w:t>
      </w:r>
    </w:p>
    <w:p w14:paraId="5150E0B3" w14:textId="695A2F02" w:rsidR="004E2768" w:rsidRPr="00253FE2" w:rsidRDefault="004E2768" w:rsidP="004E2768">
      <w:pPr>
        <w:pStyle w:val="ListParagraph"/>
        <w:numPr>
          <w:ilvl w:val="0"/>
          <w:numId w:val="7"/>
        </w:numPr>
        <w:spacing w:after="160"/>
        <w:ind w:right="0"/>
        <w:rPr>
          <w:sz w:val="22"/>
          <w:szCs w:val="22"/>
        </w:rPr>
      </w:pPr>
      <w:r w:rsidRPr="00253FE2">
        <w:rPr>
          <w:sz w:val="22"/>
          <w:szCs w:val="22"/>
        </w:rPr>
        <w:t>Waskada Elevator</w:t>
      </w:r>
    </w:p>
    <w:p w14:paraId="427C256A" w14:textId="33123D49" w:rsidR="004E2768" w:rsidRDefault="004E2768" w:rsidP="004E2768">
      <w:pPr>
        <w:spacing w:after="160"/>
        <w:ind w:right="0"/>
        <w:contextualSpacing/>
        <w:rPr>
          <w:b/>
          <w:bCs/>
          <w:sz w:val="22"/>
          <w:szCs w:val="22"/>
        </w:rPr>
      </w:pPr>
      <w:r>
        <w:rPr>
          <w:b/>
          <w:bCs/>
          <w:sz w:val="22"/>
          <w:szCs w:val="22"/>
        </w:rPr>
        <w:t>Resolution 282/2025</w:t>
      </w:r>
    </w:p>
    <w:p w14:paraId="1B6CF88A" w14:textId="77777777" w:rsidR="007E2E75" w:rsidRPr="00017194" w:rsidRDefault="004E2768" w:rsidP="00272C74">
      <w:pPr>
        <w:rPr>
          <w:color w:val="000000"/>
          <w:sz w:val="22"/>
          <w:szCs w:val="22"/>
        </w:rPr>
      </w:pPr>
      <w:r>
        <w:rPr>
          <w:b/>
          <w:bCs/>
          <w:sz w:val="22"/>
          <w:szCs w:val="22"/>
        </w:rPr>
        <w:t>Saltel/Bertholet</w:t>
      </w:r>
      <w:r>
        <w:rPr>
          <w:b/>
          <w:bCs/>
          <w:sz w:val="22"/>
          <w:szCs w:val="22"/>
        </w:rPr>
        <w:tab/>
      </w:r>
      <w:r>
        <w:rPr>
          <w:b/>
          <w:bCs/>
          <w:sz w:val="22"/>
          <w:szCs w:val="22"/>
        </w:rPr>
        <w:tab/>
      </w:r>
      <w:r w:rsidR="007E2E75" w:rsidRPr="00017194">
        <w:rPr>
          <w:color w:val="000000"/>
          <w:sz w:val="22"/>
          <w:szCs w:val="22"/>
        </w:rPr>
        <w:t xml:space="preserve">WHEREAS The elevator in Waskada burned down May 6, </w:t>
      </w:r>
    </w:p>
    <w:p w14:paraId="69F01A23" w14:textId="5F7B0A6D" w:rsidR="007E2E75" w:rsidRPr="00017194" w:rsidRDefault="007E2E75" w:rsidP="00272C74">
      <w:pPr>
        <w:ind w:left="4320"/>
        <w:rPr>
          <w:sz w:val="22"/>
          <w:szCs w:val="22"/>
        </w:rPr>
      </w:pPr>
      <w:r w:rsidRPr="00017194">
        <w:rPr>
          <w:color w:val="000000"/>
          <w:sz w:val="22"/>
          <w:szCs w:val="22"/>
        </w:rPr>
        <w:t>2025.</w:t>
      </w:r>
      <w:r w:rsidRPr="00017194">
        <w:rPr>
          <w:color w:val="000000"/>
          <w:sz w:val="22"/>
          <w:szCs w:val="22"/>
        </w:rPr>
        <w:br/>
        <w:t>AND WHEREAS the municipality has made numerous attempts at having the remnants of the fire addressed have been made, including working collaboratively.</w:t>
      </w:r>
      <w:r w:rsidRPr="00017194">
        <w:rPr>
          <w:color w:val="000000"/>
          <w:sz w:val="22"/>
          <w:szCs w:val="22"/>
        </w:rPr>
        <w:br/>
        <w:t>AND WHEREAS the municipality has received numerous emails and letters pertaining to the hazards, allergies, increase in rodents and more. </w:t>
      </w:r>
      <w:r w:rsidRPr="00017194">
        <w:rPr>
          <w:color w:val="000000"/>
          <w:sz w:val="22"/>
          <w:szCs w:val="22"/>
        </w:rPr>
        <w:br/>
      </w:r>
      <w:proofErr w:type="gramStart"/>
      <w:r w:rsidRPr="00017194">
        <w:rPr>
          <w:color w:val="000000"/>
          <w:sz w:val="22"/>
          <w:szCs w:val="22"/>
        </w:rPr>
        <w:t>THEREFORE</w:t>
      </w:r>
      <w:proofErr w:type="gramEnd"/>
      <w:r w:rsidRPr="00017194">
        <w:rPr>
          <w:color w:val="000000"/>
          <w:sz w:val="22"/>
          <w:szCs w:val="22"/>
        </w:rPr>
        <w:t xml:space="preserve"> BE IT RESOLVED council approves and directs the CAO to contact legal representation regarding  </w:t>
      </w:r>
    </w:p>
    <w:p w14:paraId="3B279CC3" w14:textId="1B9F253B" w:rsidR="007E2E75" w:rsidRPr="007E2E75" w:rsidRDefault="007E2E75" w:rsidP="00272C74">
      <w:pPr>
        <w:numPr>
          <w:ilvl w:val="0"/>
          <w:numId w:val="12"/>
        </w:numPr>
        <w:tabs>
          <w:tab w:val="left" w:pos="4320"/>
        </w:tabs>
        <w:spacing w:before="100" w:beforeAutospacing="1" w:after="100" w:afterAutospacing="1"/>
        <w:ind w:right="0"/>
        <w:rPr>
          <w:color w:val="000000"/>
          <w:sz w:val="22"/>
          <w:szCs w:val="22"/>
        </w:rPr>
      </w:pPr>
      <w:r w:rsidRPr="007E2E75">
        <w:rPr>
          <w:color w:val="000000"/>
          <w:sz w:val="22"/>
          <w:szCs w:val="22"/>
        </w:rPr>
        <w:t>Case history in matters like this</w:t>
      </w:r>
    </w:p>
    <w:p w14:paraId="3164BB82" w14:textId="77777777" w:rsidR="000F03F1" w:rsidRDefault="007E2E75" w:rsidP="000F03F1">
      <w:pPr>
        <w:numPr>
          <w:ilvl w:val="0"/>
          <w:numId w:val="12"/>
        </w:numPr>
        <w:spacing w:before="100" w:beforeAutospacing="1" w:after="100" w:afterAutospacing="1"/>
        <w:ind w:right="0"/>
        <w:rPr>
          <w:color w:val="000000"/>
          <w:sz w:val="22"/>
          <w:szCs w:val="22"/>
        </w:rPr>
      </w:pPr>
      <w:r w:rsidRPr="007E2E75">
        <w:rPr>
          <w:color w:val="000000"/>
          <w:sz w:val="22"/>
          <w:szCs w:val="22"/>
        </w:rPr>
        <w:t>Potential options for the municipality</w:t>
      </w:r>
    </w:p>
    <w:p w14:paraId="4E01E832" w14:textId="03DF87AD" w:rsidR="004E2768" w:rsidRPr="000F03F1" w:rsidRDefault="007E2E75" w:rsidP="000F03F1">
      <w:pPr>
        <w:spacing w:before="100" w:beforeAutospacing="1" w:after="100" w:afterAutospacing="1"/>
        <w:ind w:left="8280" w:right="0" w:firstLine="360"/>
        <w:rPr>
          <w:color w:val="000000"/>
          <w:sz w:val="22"/>
          <w:szCs w:val="22"/>
        </w:rPr>
      </w:pPr>
      <w:r w:rsidRPr="000F03F1">
        <w:rPr>
          <w:color w:val="000000"/>
          <w:sz w:val="22"/>
          <w:szCs w:val="22"/>
        </w:rPr>
        <w:t>Carried</w:t>
      </w:r>
    </w:p>
    <w:p w14:paraId="090BAA7A" w14:textId="51B5FEEF" w:rsidR="001F1B6E" w:rsidRPr="00121E71" w:rsidRDefault="00802971" w:rsidP="00ED1136">
      <w:pPr>
        <w:spacing w:after="160"/>
        <w:ind w:right="0"/>
        <w:contextualSpacing/>
        <w:rPr>
          <w:b/>
          <w:bCs/>
          <w:sz w:val="22"/>
          <w:szCs w:val="22"/>
        </w:rPr>
      </w:pPr>
      <w:r w:rsidRPr="00121E71">
        <w:rPr>
          <w:b/>
          <w:bCs/>
          <w:sz w:val="22"/>
          <w:szCs w:val="22"/>
        </w:rPr>
        <w:t>Municipal Property</w:t>
      </w:r>
      <w:r w:rsidR="000A26A6" w:rsidRPr="00121E71">
        <w:rPr>
          <w:b/>
          <w:bCs/>
          <w:sz w:val="22"/>
          <w:szCs w:val="22"/>
        </w:rPr>
        <w:t xml:space="preserve"> – N/A</w:t>
      </w:r>
    </w:p>
    <w:p w14:paraId="73146110" w14:textId="77777777" w:rsidR="000A26A6" w:rsidRPr="00121E71" w:rsidRDefault="000A26A6" w:rsidP="00ED1136">
      <w:pPr>
        <w:spacing w:after="160"/>
        <w:ind w:right="0"/>
        <w:contextualSpacing/>
        <w:rPr>
          <w:b/>
          <w:bCs/>
          <w:sz w:val="22"/>
          <w:szCs w:val="22"/>
        </w:rPr>
      </w:pPr>
    </w:p>
    <w:p w14:paraId="7D1C10FE" w14:textId="6BDEEDE2" w:rsidR="000A26A6" w:rsidRPr="00121E71" w:rsidRDefault="000A26A6" w:rsidP="00ED1136">
      <w:pPr>
        <w:spacing w:after="160"/>
        <w:ind w:right="0"/>
        <w:contextualSpacing/>
        <w:rPr>
          <w:b/>
          <w:bCs/>
          <w:sz w:val="22"/>
          <w:szCs w:val="22"/>
        </w:rPr>
      </w:pPr>
      <w:r w:rsidRPr="00121E71">
        <w:rPr>
          <w:b/>
          <w:bCs/>
          <w:sz w:val="22"/>
          <w:szCs w:val="22"/>
        </w:rPr>
        <w:t>New Business</w:t>
      </w:r>
    </w:p>
    <w:p w14:paraId="7475B13A" w14:textId="77777777" w:rsidR="00C93011" w:rsidRPr="00121E71" w:rsidRDefault="00C93011" w:rsidP="000A26A6">
      <w:pPr>
        <w:spacing w:after="160"/>
        <w:ind w:left="0" w:right="0"/>
        <w:contextualSpacing/>
        <w:rPr>
          <w:b/>
          <w:bCs/>
          <w:sz w:val="22"/>
          <w:szCs w:val="22"/>
        </w:rPr>
      </w:pPr>
    </w:p>
    <w:p w14:paraId="4B0DC56E" w14:textId="0132001F" w:rsidR="006209EB" w:rsidRPr="006209EB" w:rsidRDefault="007E2E75" w:rsidP="006209EB">
      <w:pPr>
        <w:pStyle w:val="ListParagraph"/>
        <w:numPr>
          <w:ilvl w:val="0"/>
          <w:numId w:val="8"/>
        </w:numPr>
        <w:spacing w:after="160"/>
        <w:ind w:right="0"/>
        <w:rPr>
          <w:sz w:val="22"/>
          <w:szCs w:val="22"/>
        </w:rPr>
      </w:pPr>
      <w:r>
        <w:rPr>
          <w:sz w:val="22"/>
          <w:szCs w:val="22"/>
        </w:rPr>
        <w:t xml:space="preserve">Traffic Logix Subscription </w:t>
      </w:r>
      <w:r w:rsidR="006209EB">
        <w:rPr>
          <w:sz w:val="22"/>
          <w:szCs w:val="22"/>
        </w:rPr>
        <w:t>-Tabled</w:t>
      </w:r>
    </w:p>
    <w:p w14:paraId="62349A4E" w14:textId="73EF2A27" w:rsidR="006209EB" w:rsidRPr="006209EB" w:rsidRDefault="006209EB" w:rsidP="006209EB">
      <w:pPr>
        <w:pStyle w:val="ListParagraph"/>
        <w:numPr>
          <w:ilvl w:val="0"/>
          <w:numId w:val="8"/>
        </w:numPr>
        <w:spacing w:after="160"/>
        <w:ind w:right="0"/>
        <w:rPr>
          <w:sz w:val="22"/>
          <w:szCs w:val="22"/>
        </w:rPr>
      </w:pPr>
      <w:r>
        <w:rPr>
          <w:sz w:val="22"/>
          <w:szCs w:val="22"/>
        </w:rPr>
        <w:t>Mass Notification</w:t>
      </w:r>
    </w:p>
    <w:p w14:paraId="6AAD4D36" w14:textId="5D1DFB0A" w:rsidR="007E2E75" w:rsidRPr="00253FE2" w:rsidRDefault="00577B99" w:rsidP="00577B99">
      <w:pPr>
        <w:spacing w:after="160"/>
        <w:ind w:right="0"/>
        <w:contextualSpacing/>
        <w:rPr>
          <w:b/>
          <w:bCs/>
          <w:sz w:val="22"/>
          <w:szCs w:val="22"/>
        </w:rPr>
      </w:pPr>
      <w:r w:rsidRPr="00253FE2">
        <w:rPr>
          <w:b/>
          <w:bCs/>
          <w:sz w:val="22"/>
          <w:szCs w:val="22"/>
        </w:rPr>
        <w:t>Resolution 283/2025</w:t>
      </w:r>
    </w:p>
    <w:p w14:paraId="18D7A9FF" w14:textId="77777777" w:rsidR="006209EB" w:rsidRDefault="00577B99" w:rsidP="00577B99">
      <w:pPr>
        <w:spacing w:after="160"/>
        <w:ind w:right="0"/>
        <w:contextualSpacing/>
        <w:rPr>
          <w:color w:val="000000"/>
          <w:sz w:val="22"/>
          <w:szCs w:val="22"/>
        </w:rPr>
      </w:pPr>
      <w:r w:rsidRPr="00253FE2">
        <w:rPr>
          <w:b/>
          <w:bCs/>
          <w:sz w:val="22"/>
          <w:szCs w:val="22"/>
        </w:rPr>
        <w:t>Stewart/Van Steelandt</w:t>
      </w:r>
      <w:r>
        <w:rPr>
          <w:sz w:val="22"/>
          <w:szCs w:val="22"/>
        </w:rPr>
        <w:tab/>
      </w:r>
      <w:r>
        <w:rPr>
          <w:sz w:val="22"/>
          <w:szCs w:val="22"/>
        </w:rPr>
        <w:tab/>
      </w:r>
      <w:r w:rsidR="006209EB" w:rsidRPr="006209EB">
        <w:rPr>
          <w:color w:val="000000"/>
          <w:sz w:val="22"/>
          <w:szCs w:val="22"/>
        </w:rPr>
        <w:t>BE IT RESOLVED THAT Council of the Municipality of Brenda-</w:t>
      </w:r>
    </w:p>
    <w:p w14:paraId="5A4B29E1" w14:textId="60D2BB4B" w:rsidR="006209EB" w:rsidRDefault="006209EB" w:rsidP="006209EB">
      <w:pPr>
        <w:spacing w:after="160"/>
        <w:ind w:left="3600" w:right="0" w:firstLine="720"/>
        <w:contextualSpacing/>
        <w:rPr>
          <w:color w:val="000000"/>
          <w:sz w:val="22"/>
          <w:szCs w:val="22"/>
        </w:rPr>
      </w:pPr>
      <w:r w:rsidRPr="006209EB">
        <w:rPr>
          <w:color w:val="000000"/>
          <w:sz w:val="22"/>
          <w:szCs w:val="22"/>
        </w:rPr>
        <w:t xml:space="preserve">Waskada </w:t>
      </w:r>
      <w:proofErr w:type="gramStart"/>
      <w:r w:rsidRPr="006209EB">
        <w:rPr>
          <w:color w:val="000000"/>
          <w:sz w:val="22"/>
          <w:szCs w:val="22"/>
        </w:rPr>
        <w:t>accept</w:t>
      </w:r>
      <w:proofErr w:type="gramEnd"/>
      <w:r w:rsidRPr="006209EB">
        <w:rPr>
          <w:color w:val="000000"/>
          <w:sz w:val="22"/>
          <w:szCs w:val="22"/>
        </w:rPr>
        <w:t xml:space="preserve"> the four-year mass notification proposal from Catalis as </w:t>
      </w:r>
    </w:p>
    <w:p w14:paraId="5F67BB41" w14:textId="24A147C5" w:rsidR="00577B99" w:rsidRDefault="006209EB" w:rsidP="006209EB">
      <w:pPr>
        <w:spacing w:after="160"/>
        <w:ind w:left="4320" w:right="0"/>
        <w:contextualSpacing/>
        <w:rPr>
          <w:color w:val="000000"/>
          <w:sz w:val="22"/>
          <w:szCs w:val="22"/>
        </w:rPr>
      </w:pPr>
      <w:r w:rsidRPr="006209EB">
        <w:rPr>
          <w:color w:val="000000"/>
          <w:sz w:val="22"/>
          <w:szCs w:val="22"/>
        </w:rPr>
        <w:t>presented.</w:t>
      </w:r>
    </w:p>
    <w:p w14:paraId="74BDD20B" w14:textId="3DE422CF" w:rsidR="006209EB" w:rsidRPr="007E2E75" w:rsidRDefault="006209EB" w:rsidP="006209EB">
      <w:pPr>
        <w:spacing w:after="160"/>
        <w:ind w:left="7920" w:right="0" w:firstLine="720"/>
        <w:contextualSpacing/>
        <w:rPr>
          <w:sz w:val="22"/>
          <w:szCs w:val="22"/>
        </w:rPr>
      </w:pPr>
      <w:r>
        <w:rPr>
          <w:color w:val="000000"/>
          <w:sz w:val="22"/>
          <w:szCs w:val="22"/>
        </w:rPr>
        <w:t>Carried</w:t>
      </w:r>
    </w:p>
    <w:p w14:paraId="74BAF452" w14:textId="17F021AB" w:rsidR="00676C65" w:rsidRPr="00121E71" w:rsidRDefault="00676C65" w:rsidP="003749E6">
      <w:pPr>
        <w:pStyle w:val="ListParagraph"/>
        <w:tabs>
          <w:tab w:val="left" w:pos="630"/>
          <w:tab w:val="left" w:pos="4320"/>
        </w:tabs>
        <w:spacing w:after="160" w:line="480" w:lineRule="auto"/>
        <w:ind w:left="1440" w:right="0"/>
        <w:rPr>
          <w:b/>
          <w:bCs/>
          <w:sz w:val="22"/>
          <w:szCs w:val="22"/>
        </w:rPr>
      </w:pPr>
      <w:r w:rsidRPr="00121E71">
        <w:rPr>
          <w:b/>
          <w:bCs/>
          <w:sz w:val="22"/>
          <w:szCs w:val="22"/>
        </w:rPr>
        <w:t>Councillors Report and Discussion</w:t>
      </w:r>
    </w:p>
    <w:p w14:paraId="433BEAC5" w14:textId="16646018" w:rsidR="00676C65" w:rsidRPr="00121E71" w:rsidRDefault="00676C65" w:rsidP="00CA0095">
      <w:pPr>
        <w:pStyle w:val="ListParagraph"/>
        <w:numPr>
          <w:ilvl w:val="1"/>
          <w:numId w:val="6"/>
        </w:numPr>
        <w:tabs>
          <w:tab w:val="left" w:pos="4320"/>
        </w:tabs>
        <w:spacing w:after="160"/>
        <w:ind w:right="0"/>
        <w:rPr>
          <w:sz w:val="22"/>
          <w:szCs w:val="22"/>
        </w:rPr>
      </w:pPr>
      <w:r w:rsidRPr="00121E71">
        <w:rPr>
          <w:sz w:val="22"/>
          <w:szCs w:val="22"/>
        </w:rPr>
        <w:t>Reeve Saltel</w:t>
      </w:r>
      <w:r w:rsidR="007F4ACE" w:rsidRPr="00121E71">
        <w:rPr>
          <w:sz w:val="22"/>
          <w:szCs w:val="22"/>
        </w:rPr>
        <w:t xml:space="preserve"> – </w:t>
      </w:r>
      <w:r w:rsidR="006209EB">
        <w:rPr>
          <w:sz w:val="22"/>
          <w:szCs w:val="22"/>
        </w:rPr>
        <w:t xml:space="preserve">Verbal report on </w:t>
      </w:r>
      <w:r w:rsidR="007F4ACE" w:rsidRPr="00121E71">
        <w:rPr>
          <w:sz w:val="22"/>
          <w:szCs w:val="22"/>
        </w:rPr>
        <w:t>Western Caucus</w:t>
      </w:r>
      <w:r w:rsidR="006209EB">
        <w:rPr>
          <w:sz w:val="22"/>
          <w:szCs w:val="22"/>
        </w:rPr>
        <w:t xml:space="preserve">, Tax Sale </w:t>
      </w:r>
    </w:p>
    <w:p w14:paraId="6CAA6081" w14:textId="3877AF87" w:rsidR="00676C65" w:rsidRPr="00121E71" w:rsidRDefault="00676C65" w:rsidP="00CA0095">
      <w:pPr>
        <w:pStyle w:val="ListParagraph"/>
        <w:numPr>
          <w:ilvl w:val="1"/>
          <w:numId w:val="6"/>
        </w:numPr>
        <w:spacing w:after="160"/>
        <w:ind w:right="0"/>
        <w:rPr>
          <w:sz w:val="22"/>
          <w:szCs w:val="22"/>
        </w:rPr>
      </w:pPr>
      <w:r w:rsidRPr="00121E71">
        <w:rPr>
          <w:sz w:val="22"/>
          <w:szCs w:val="22"/>
        </w:rPr>
        <w:t>Deputy Reeve Stewart</w:t>
      </w:r>
      <w:r w:rsidR="006209EB">
        <w:rPr>
          <w:sz w:val="22"/>
          <w:szCs w:val="22"/>
        </w:rPr>
        <w:t>- Verbal report on Tax Sale, Fire Department Audit</w:t>
      </w:r>
    </w:p>
    <w:p w14:paraId="5F452601" w14:textId="23A0AC39" w:rsidR="00676C65" w:rsidRPr="00121E71" w:rsidRDefault="00676C65" w:rsidP="00CA0095">
      <w:pPr>
        <w:pStyle w:val="ListParagraph"/>
        <w:numPr>
          <w:ilvl w:val="1"/>
          <w:numId w:val="6"/>
        </w:numPr>
        <w:spacing w:after="160"/>
        <w:ind w:right="0"/>
        <w:rPr>
          <w:sz w:val="22"/>
          <w:szCs w:val="22"/>
        </w:rPr>
      </w:pPr>
      <w:r w:rsidRPr="00121E71">
        <w:rPr>
          <w:sz w:val="22"/>
          <w:szCs w:val="22"/>
        </w:rPr>
        <w:t>Councillor Jolly</w:t>
      </w:r>
    </w:p>
    <w:p w14:paraId="7ACFD8FD" w14:textId="503F909F" w:rsidR="00676C65" w:rsidRPr="00121E71" w:rsidRDefault="00676C65" w:rsidP="00CA0095">
      <w:pPr>
        <w:pStyle w:val="ListParagraph"/>
        <w:numPr>
          <w:ilvl w:val="1"/>
          <w:numId w:val="6"/>
        </w:numPr>
        <w:spacing w:after="160"/>
        <w:ind w:right="0"/>
        <w:rPr>
          <w:sz w:val="22"/>
          <w:szCs w:val="22"/>
        </w:rPr>
      </w:pPr>
      <w:r w:rsidRPr="00121E71">
        <w:rPr>
          <w:sz w:val="22"/>
          <w:szCs w:val="22"/>
        </w:rPr>
        <w:t>Councillor Van Steelandt</w:t>
      </w:r>
      <w:r w:rsidR="006209EB">
        <w:rPr>
          <w:sz w:val="22"/>
          <w:szCs w:val="22"/>
        </w:rPr>
        <w:t xml:space="preserve"> </w:t>
      </w:r>
    </w:p>
    <w:p w14:paraId="7B46EB46" w14:textId="51521CC0" w:rsidR="007F4ACE" w:rsidRPr="006209EB" w:rsidRDefault="00676C65" w:rsidP="00CA0095">
      <w:pPr>
        <w:pStyle w:val="ListParagraph"/>
        <w:numPr>
          <w:ilvl w:val="1"/>
          <w:numId w:val="6"/>
        </w:numPr>
        <w:tabs>
          <w:tab w:val="left" w:pos="4320"/>
        </w:tabs>
        <w:spacing w:after="160"/>
        <w:ind w:right="0"/>
        <w:rPr>
          <w:sz w:val="22"/>
          <w:szCs w:val="22"/>
        </w:rPr>
      </w:pPr>
      <w:r w:rsidRPr="00121E71">
        <w:rPr>
          <w:sz w:val="22"/>
          <w:szCs w:val="22"/>
        </w:rPr>
        <w:t>Councillor Bertholet</w:t>
      </w:r>
      <w:r w:rsidR="007F4ACE" w:rsidRPr="00121E71">
        <w:rPr>
          <w:sz w:val="22"/>
          <w:szCs w:val="22"/>
        </w:rPr>
        <w:t xml:space="preserve"> - </w:t>
      </w:r>
      <w:r w:rsidR="006209EB">
        <w:rPr>
          <w:sz w:val="22"/>
          <w:szCs w:val="22"/>
        </w:rPr>
        <w:t>Verbal report on library, SOS tabled until December 2025</w:t>
      </w:r>
    </w:p>
    <w:p w14:paraId="12A1681C" w14:textId="6841F082" w:rsidR="00676C65" w:rsidRPr="00121E71" w:rsidRDefault="00676C65" w:rsidP="00CA0095">
      <w:pPr>
        <w:pStyle w:val="ListParagraph"/>
        <w:numPr>
          <w:ilvl w:val="1"/>
          <w:numId w:val="6"/>
        </w:numPr>
        <w:spacing w:after="160"/>
        <w:ind w:right="0"/>
        <w:rPr>
          <w:sz w:val="22"/>
          <w:szCs w:val="22"/>
        </w:rPr>
      </w:pPr>
      <w:r w:rsidRPr="00121E71">
        <w:rPr>
          <w:sz w:val="22"/>
          <w:szCs w:val="22"/>
        </w:rPr>
        <w:t>Councillor Vandaele</w:t>
      </w:r>
    </w:p>
    <w:p w14:paraId="5523BF8E" w14:textId="26B31A24" w:rsidR="00676C65" w:rsidRPr="00121E71" w:rsidRDefault="00676C65" w:rsidP="00CA0095">
      <w:pPr>
        <w:pStyle w:val="ListParagraph"/>
        <w:numPr>
          <w:ilvl w:val="1"/>
          <w:numId w:val="6"/>
        </w:numPr>
        <w:tabs>
          <w:tab w:val="left" w:pos="4320"/>
        </w:tabs>
        <w:spacing w:after="160"/>
        <w:ind w:right="0"/>
        <w:rPr>
          <w:sz w:val="22"/>
          <w:szCs w:val="22"/>
        </w:rPr>
      </w:pPr>
      <w:r w:rsidRPr="00121E71">
        <w:rPr>
          <w:sz w:val="22"/>
          <w:szCs w:val="22"/>
        </w:rPr>
        <w:t>Councilor Nestibo</w:t>
      </w:r>
      <w:r w:rsidR="006209EB">
        <w:rPr>
          <w:sz w:val="22"/>
          <w:szCs w:val="22"/>
        </w:rPr>
        <w:t xml:space="preserve">- verbal report on zoom re: EMO, discussion re: SEMG/Commissionaires, SW Watershed District – request for a </w:t>
      </w:r>
      <w:proofErr w:type="gramStart"/>
      <w:r w:rsidR="006209EB">
        <w:rPr>
          <w:sz w:val="22"/>
          <w:szCs w:val="22"/>
        </w:rPr>
        <w:t>Chairman</w:t>
      </w:r>
      <w:proofErr w:type="gramEnd"/>
      <w:r w:rsidR="006209EB">
        <w:rPr>
          <w:sz w:val="22"/>
          <w:szCs w:val="22"/>
        </w:rPr>
        <w:t xml:space="preserve"> </w:t>
      </w:r>
    </w:p>
    <w:p w14:paraId="2D62F9E8" w14:textId="77777777" w:rsidR="00B166B7" w:rsidRPr="00121E71" w:rsidRDefault="00B166B7" w:rsidP="00BE03E7">
      <w:pPr>
        <w:pStyle w:val="ListParagraph"/>
        <w:ind w:left="1440" w:right="0"/>
        <w:rPr>
          <w:b/>
          <w:bCs/>
          <w:sz w:val="22"/>
          <w:szCs w:val="22"/>
        </w:rPr>
      </w:pPr>
    </w:p>
    <w:p w14:paraId="1C03C042" w14:textId="01EAFB55" w:rsidR="00BE03E7" w:rsidRPr="00121E71" w:rsidRDefault="00676C65" w:rsidP="00EE63C3">
      <w:pPr>
        <w:pStyle w:val="ListParagraph"/>
        <w:ind w:left="1440" w:right="0"/>
        <w:rPr>
          <w:b/>
          <w:bCs/>
          <w:sz w:val="22"/>
          <w:szCs w:val="22"/>
        </w:rPr>
      </w:pPr>
      <w:r w:rsidRPr="00121E71">
        <w:rPr>
          <w:b/>
          <w:bCs/>
          <w:sz w:val="22"/>
          <w:szCs w:val="22"/>
        </w:rPr>
        <w:t>Adjournment</w:t>
      </w:r>
    </w:p>
    <w:p w14:paraId="7C475847" w14:textId="77777777" w:rsidR="0025423A" w:rsidRPr="00121E71" w:rsidRDefault="0025423A" w:rsidP="00EE63C3">
      <w:pPr>
        <w:pStyle w:val="ListParagraph"/>
        <w:ind w:left="1440" w:right="0"/>
        <w:rPr>
          <w:b/>
          <w:bCs/>
          <w:sz w:val="22"/>
          <w:szCs w:val="22"/>
        </w:rPr>
      </w:pPr>
    </w:p>
    <w:p w14:paraId="04C7DCCB" w14:textId="77777777" w:rsidR="00B9331F" w:rsidRDefault="00B9331F" w:rsidP="001E49D2">
      <w:pPr>
        <w:pStyle w:val="ListParagraph"/>
        <w:tabs>
          <w:tab w:val="left" w:pos="4320"/>
        </w:tabs>
        <w:spacing w:after="160"/>
        <w:ind w:left="1440" w:right="0"/>
        <w:rPr>
          <w:b/>
          <w:bCs/>
          <w:sz w:val="22"/>
          <w:szCs w:val="22"/>
        </w:rPr>
        <w:sectPr w:rsidR="00B9331F" w:rsidSect="00B216E6">
          <w:headerReference w:type="even" r:id="rId8"/>
          <w:headerReference w:type="default" r:id="rId9"/>
          <w:footerReference w:type="even" r:id="rId10"/>
          <w:footerReference w:type="default" r:id="rId11"/>
          <w:headerReference w:type="first" r:id="rId12"/>
          <w:footerReference w:type="first" r:id="rId13"/>
          <w:pgSz w:w="12240" w:h="20160" w:code="5"/>
          <w:pgMar w:top="1260" w:right="720" w:bottom="1440" w:left="720" w:header="720" w:footer="720" w:gutter="0"/>
          <w:cols w:space="9160"/>
          <w:docGrid w:linePitch="360"/>
        </w:sectPr>
      </w:pPr>
    </w:p>
    <w:p w14:paraId="550B0499" w14:textId="30028940" w:rsidR="005357C1" w:rsidRPr="00121E71" w:rsidRDefault="00BE03E7" w:rsidP="001E49D2">
      <w:pPr>
        <w:pStyle w:val="ListParagraph"/>
        <w:tabs>
          <w:tab w:val="left" w:pos="4320"/>
        </w:tabs>
        <w:spacing w:after="160"/>
        <w:ind w:left="1440" w:right="0"/>
        <w:rPr>
          <w:b/>
          <w:bCs/>
          <w:sz w:val="22"/>
          <w:szCs w:val="22"/>
        </w:rPr>
      </w:pPr>
      <w:r w:rsidRPr="00121E71">
        <w:rPr>
          <w:b/>
          <w:bCs/>
          <w:sz w:val="22"/>
          <w:szCs w:val="22"/>
        </w:rPr>
        <w:t xml:space="preserve">Resolution </w:t>
      </w:r>
      <w:r w:rsidR="00593DD9" w:rsidRPr="00121E71">
        <w:rPr>
          <w:b/>
          <w:bCs/>
          <w:sz w:val="22"/>
          <w:szCs w:val="22"/>
        </w:rPr>
        <w:t>2</w:t>
      </w:r>
      <w:r w:rsidR="00570701">
        <w:rPr>
          <w:b/>
          <w:bCs/>
          <w:sz w:val="22"/>
          <w:szCs w:val="22"/>
        </w:rPr>
        <w:t>84</w:t>
      </w:r>
      <w:r w:rsidRPr="00121E71">
        <w:rPr>
          <w:b/>
          <w:bCs/>
          <w:sz w:val="22"/>
          <w:szCs w:val="22"/>
        </w:rPr>
        <w:t>/2025</w:t>
      </w:r>
    </w:p>
    <w:p w14:paraId="4AC7A595" w14:textId="7F210D93" w:rsidR="005357C1" w:rsidRPr="00121E71" w:rsidRDefault="007F4ACE" w:rsidP="00D351F6">
      <w:pPr>
        <w:pStyle w:val="ListParagraph"/>
        <w:tabs>
          <w:tab w:val="left" w:pos="4320"/>
        </w:tabs>
        <w:spacing w:after="160"/>
        <w:ind w:left="1440" w:right="0"/>
        <w:rPr>
          <w:sz w:val="22"/>
          <w:szCs w:val="22"/>
        </w:rPr>
      </w:pPr>
      <w:r w:rsidRPr="00121E71">
        <w:rPr>
          <w:b/>
          <w:bCs/>
          <w:sz w:val="22"/>
          <w:szCs w:val="22"/>
        </w:rPr>
        <w:t>Stewart/</w:t>
      </w:r>
      <w:r w:rsidR="00570701">
        <w:rPr>
          <w:b/>
          <w:bCs/>
          <w:sz w:val="22"/>
          <w:szCs w:val="22"/>
        </w:rPr>
        <w:t>Bertholet</w:t>
      </w:r>
      <w:r w:rsidR="00BE03E7" w:rsidRPr="00121E71">
        <w:rPr>
          <w:sz w:val="22"/>
          <w:szCs w:val="22"/>
        </w:rPr>
        <w:tab/>
        <w:t>BE IT RESOLVED that Council of the Municipality of Brenda-</w:t>
      </w:r>
    </w:p>
    <w:p w14:paraId="4BF0E3CC" w14:textId="4BF7851A" w:rsidR="005357C1" w:rsidRPr="00121E71" w:rsidRDefault="005357C1" w:rsidP="005357C1">
      <w:pPr>
        <w:pStyle w:val="ListParagraph"/>
        <w:tabs>
          <w:tab w:val="left" w:pos="4320"/>
        </w:tabs>
        <w:spacing w:after="160"/>
        <w:ind w:left="1440" w:right="0"/>
        <w:rPr>
          <w:sz w:val="22"/>
          <w:szCs w:val="22"/>
        </w:rPr>
      </w:pPr>
      <w:r w:rsidRPr="00121E71">
        <w:rPr>
          <w:sz w:val="22"/>
          <w:szCs w:val="22"/>
        </w:rPr>
        <w:tab/>
      </w:r>
      <w:r w:rsidR="00BE03E7" w:rsidRPr="00121E71">
        <w:rPr>
          <w:sz w:val="22"/>
          <w:szCs w:val="22"/>
        </w:rPr>
        <w:t xml:space="preserve">Waskada does now adjourn at </w:t>
      </w:r>
      <w:r w:rsidR="00570701">
        <w:rPr>
          <w:sz w:val="22"/>
          <w:szCs w:val="22"/>
        </w:rPr>
        <w:t>8:3</w:t>
      </w:r>
      <w:r w:rsidR="00893F8D">
        <w:rPr>
          <w:sz w:val="22"/>
          <w:szCs w:val="22"/>
        </w:rPr>
        <w:t>0</w:t>
      </w:r>
      <w:r w:rsidR="00645B0C" w:rsidRPr="00121E71">
        <w:rPr>
          <w:sz w:val="22"/>
          <w:szCs w:val="22"/>
        </w:rPr>
        <w:t xml:space="preserve"> PM</w:t>
      </w:r>
      <w:r w:rsidR="00BE03E7" w:rsidRPr="00121E71">
        <w:rPr>
          <w:sz w:val="22"/>
          <w:szCs w:val="22"/>
        </w:rPr>
        <w:t xml:space="preserve">. </w:t>
      </w:r>
    </w:p>
    <w:p w14:paraId="68AA2A02" w14:textId="6F70E810" w:rsidR="001F1B6E" w:rsidRPr="00121E71" w:rsidRDefault="00FF4834" w:rsidP="001F1B6E">
      <w:pPr>
        <w:pStyle w:val="ListParagraph"/>
        <w:tabs>
          <w:tab w:val="left" w:pos="4320"/>
        </w:tabs>
        <w:spacing w:after="160"/>
        <w:ind w:left="1440" w:right="0"/>
        <w:rPr>
          <w:sz w:val="22"/>
          <w:szCs w:val="22"/>
        </w:rPr>
      </w:pPr>
      <w:r w:rsidRPr="00121E71">
        <w:rPr>
          <w:sz w:val="22"/>
          <w:szCs w:val="22"/>
        </w:rPr>
        <w:tab/>
        <w:t xml:space="preserve">To reconvene again on </w:t>
      </w:r>
      <w:r w:rsidR="00570701">
        <w:rPr>
          <w:sz w:val="22"/>
          <w:szCs w:val="22"/>
        </w:rPr>
        <w:t>November 12</w:t>
      </w:r>
      <w:r w:rsidR="0025423A" w:rsidRPr="00121E71">
        <w:rPr>
          <w:sz w:val="22"/>
          <w:szCs w:val="22"/>
          <w:vertAlign w:val="superscript"/>
        </w:rPr>
        <w:t>th</w:t>
      </w:r>
      <w:r w:rsidR="0025423A" w:rsidRPr="00121E71">
        <w:rPr>
          <w:sz w:val="22"/>
          <w:szCs w:val="22"/>
        </w:rPr>
        <w:t xml:space="preserve"> </w:t>
      </w:r>
      <w:r w:rsidR="00DA24BF" w:rsidRPr="00121E71">
        <w:rPr>
          <w:sz w:val="22"/>
          <w:szCs w:val="22"/>
        </w:rPr>
        <w:t>at</w:t>
      </w:r>
      <w:r w:rsidR="00EF6F2E" w:rsidRPr="00121E71">
        <w:rPr>
          <w:sz w:val="22"/>
          <w:szCs w:val="22"/>
        </w:rPr>
        <w:t xml:space="preserve"> 4:</w:t>
      </w:r>
      <w:r w:rsidR="00570701">
        <w:rPr>
          <w:sz w:val="22"/>
          <w:szCs w:val="22"/>
        </w:rPr>
        <w:t>0</w:t>
      </w:r>
      <w:r w:rsidR="00EF6F2E" w:rsidRPr="00121E71">
        <w:rPr>
          <w:sz w:val="22"/>
          <w:szCs w:val="22"/>
        </w:rPr>
        <w:t>0</w:t>
      </w:r>
      <w:r w:rsidR="00645B0C" w:rsidRPr="00121E71">
        <w:rPr>
          <w:sz w:val="22"/>
          <w:szCs w:val="22"/>
        </w:rPr>
        <w:t xml:space="preserve"> PM</w:t>
      </w:r>
      <w:r w:rsidRPr="00121E71">
        <w:rPr>
          <w:sz w:val="22"/>
          <w:szCs w:val="22"/>
        </w:rPr>
        <w:t>.</w:t>
      </w:r>
    </w:p>
    <w:p w14:paraId="414A4DAC" w14:textId="708F59D0" w:rsidR="005357C1" w:rsidRPr="00121E71" w:rsidRDefault="001F1B6E" w:rsidP="001F1B6E">
      <w:pPr>
        <w:pStyle w:val="ListParagraph"/>
        <w:tabs>
          <w:tab w:val="left" w:pos="4320"/>
        </w:tabs>
        <w:spacing w:after="160"/>
        <w:ind w:left="1440" w:right="0"/>
        <w:rPr>
          <w:sz w:val="22"/>
          <w:szCs w:val="22"/>
        </w:rPr>
      </w:pPr>
      <w:r w:rsidRPr="00121E71">
        <w:rPr>
          <w:sz w:val="22"/>
          <w:szCs w:val="22"/>
        </w:rPr>
        <w:tab/>
      </w:r>
      <w:r w:rsidRPr="00121E71">
        <w:rPr>
          <w:sz w:val="22"/>
          <w:szCs w:val="22"/>
        </w:rPr>
        <w:tab/>
      </w:r>
      <w:r w:rsidRPr="00121E71">
        <w:rPr>
          <w:sz w:val="22"/>
          <w:szCs w:val="22"/>
        </w:rPr>
        <w:tab/>
      </w:r>
      <w:r w:rsidRPr="00121E71">
        <w:rPr>
          <w:sz w:val="22"/>
          <w:szCs w:val="22"/>
        </w:rPr>
        <w:tab/>
      </w:r>
      <w:r w:rsidRPr="00121E71">
        <w:rPr>
          <w:sz w:val="22"/>
          <w:szCs w:val="22"/>
        </w:rPr>
        <w:tab/>
      </w:r>
      <w:r w:rsidRPr="00121E71">
        <w:rPr>
          <w:sz w:val="22"/>
          <w:szCs w:val="22"/>
        </w:rPr>
        <w:tab/>
      </w:r>
      <w:r w:rsidRPr="00121E71">
        <w:rPr>
          <w:sz w:val="22"/>
          <w:szCs w:val="22"/>
        </w:rPr>
        <w:tab/>
      </w:r>
      <w:r w:rsidR="005357C1" w:rsidRPr="00121E71">
        <w:rPr>
          <w:sz w:val="22"/>
          <w:szCs w:val="22"/>
        </w:rPr>
        <w:t>Carried</w:t>
      </w:r>
    </w:p>
    <w:p w14:paraId="31BEB2C5" w14:textId="77777777" w:rsidR="001F1B6E" w:rsidRPr="00121E71" w:rsidRDefault="001F1B6E" w:rsidP="001F1B6E">
      <w:pPr>
        <w:pStyle w:val="ListParagraph"/>
        <w:tabs>
          <w:tab w:val="left" w:pos="4320"/>
        </w:tabs>
        <w:spacing w:after="160"/>
        <w:ind w:left="1440" w:right="0"/>
        <w:rPr>
          <w:sz w:val="22"/>
          <w:szCs w:val="22"/>
        </w:rPr>
      </w:pPr>
    </w:p>
    <w:p w14:paraId="5A929DD1" w14:textId="7E216596" w:rsidR="005357C1" w:rsidRPr="00121E71" w:rsidRDefault="005357C1" w:rsidP="005357C1">
      <w:pPr>
        <w:tabs>
          <w:tab w:val="left" w:pos="9990"/>
        </w:tabs>
        <w:ind w:left="5760" w:firstLine="720"/>
        <w:rPr>
          <w:sz w:val="22"/>
          <w:szCs w:val="22"/>
        </w:rPr>
      </w:pPr>
      <w:r w:rsidRPr="00121E71">
        <w:rPr>
          <w:bCs/>
          <w:sz w:val="22"/>
          <w:szCs w:val="22"/>
        </w:rPr>
        <w:t>__________________________</w:t>
      </w:r>
      <w:r w:rsidR="005270B1" w:rsidRPr="00121E71">
        <w:rPr>
          <w:bCs/>
          <w:sz w:val="22"/>
          <w:szCs w:val="22"/>
        </w:rPr>
        <w:t>_____</w:t>
      </w:r>
    </w:p>
    <w:p w14:paraId="0A8F077C" w14:textId="25466E87" w:rsidR="005357C1" w:rsidRPr="00121E71" w:rsidRDefault="005357C1" w:rsidP="00EE63C3">
      <w:pPr>
        <w:tabs>
          <w:tab w:val="left" w:pos="90"/>
          <w:tab w:val="left" w:pos="9990"/>
        </w:tabs>
        <w:spacing w:after="200" w:line="276" w:lineRule="auto"/>
        <w:rPr>
          <w:sz w:val="22"/>
          <w:szCs w:val="22"/>
        </w:rPr>
      </w:pPr>
      <w:r w:rsidRPr="00121E71">
        <w:rPr>
          <w:bCs/>
          <w:sz w:val="22"/>
          <w:szCs w:val="22"/>
        </w:rPr>
        <w:t xml:space="preserve">                                                                                          </w:t>
      </w:r>
      <w:r w:rsidR="002C3716" w:rsidRPr="00121E71">
        <w:rPr>
          <w:bCs/>
          <w:sz w:val="22"/>
          <w:szCs w:val="22"/>
        </w:rPr>
        <w:t xml:space="preserve">          </w:t>
      </w:r>
      <w:r w:rsidR="00D4583A" w:rsidRPr="00121E71">
        <w:rPr>
          <w:bCs/>
          <w:sz w:val="22"/>
          <w:szCs w:val="22"/>
        </w:rPr>
        <w:t>Reeve/</w:t>
      </w:r>
      <w:r w:rsidR="0004045C" w:rsidRPr="00121E71">
        <w:rPr>
          <w:bCs/>
          <w:sz w:val="22"/>
          <w:szCs w:val="22"/>
        </w:rPr>
        <w:t xml:space="preserve">Deputy </w:t>
      </w:r>
      <w:r w:rsidRPr="00121E71">
        <w:rPr>
          <w:sz w:val="22"/>
          <w:szCs w:val="22"/>
        </w:rPr>
        <w:t>Reeve</w:t>
      </w:r>
      <w:r w:rsidR="00D4583A" w:rsidRPr="00121E71">
        <w:rPr>
          <w:sz w:val="22"/>
          <w:szCs w:val="22"/>
        </w:rPr>
        <w:t>/Chairperson</w:t>
      </w:r>
    </w:p>
    <w:p w14:paraId="2C1EDE64" w14:textId="3EF2C031" w:rsidR="005357C1" w:rsidRPr="00121E71" w:rsidRDefault="005357C1" w:rsidP="005357C1">
      <w:pPr>
        <w:tabs>
          <w:tab w:val="left" w:pos="90"/>
          <w:tab w:val="left" w:pos="9990"/>
        </w:tabs>
        <w:spacing w:after="200" w:line="276" w:lineRule="auto"/>
        <w:contextualSpacing/>
        <w:rPr>
          <w:bCs/>
          <w:sz w:val="22"/>
          <w:szCs w:val="22"/>
        </w:rPr>
      </w:pPr>
      <w:r w:rsidRPr="00121E71">
        <w:rPr>
          <w:bCs/>
          <w:sz w:val="22"/>
          <w:szCs w:val="22"/>
        </w:rPr>
        <w:t xml:space="preserve">                                                                                 </w:t>
      </w:r>
      <w:r w:rsidR="002C3716" w:rsidRPr="00121E71">
        <w:rPr>
          <w:bCs/>
          <w:sz w:val="22"/>
          <w:szCs w:val="22"/>
        </w:rPr>
        <w:t xml:space="preserve">           </w:t>
      </w:r>
      <w:r w:rsidRPr="00121E71">
        <w:rPr>
          <w:bCs/>
          <w:sz w:val="22"/>
          <w:szCs w:val="22"/>
        </w:rPr>
        <w:t xml:space="preserve"> ___________________________      </w:t>
      </w:r>
    </w:p>
    <w:p w14:paraId="37465A9A" w14:textId="77777777" w:rsidR="005357C1" w:rsidRPr="00121E71" w:rsidRDefault="005357C1" w:rsidP="005357C1">
      <w:pPr>
        <w:tabs>
          <w:tab w:val="left" w:pos="90"/>
          <w:tab w:val="left" w:pos="6840"/>
          <w:tab w:val="left" w:pos="7020"/>
          <w:tab w:val="left" w:pos="10080"/>
        </w:tabs>
        <w:spacing w:after="200" w:line="276" w:lineRule="auto"/>
        <w:ind w:left="0" w:right="-4770"/>
        <w:contextualSpacing/>
        <w:rPr>
          <w:bCs/>
          <w:sz w:val="22"/>
          <w:szCs w:val="22"/>
        </w:rPr>
      </w:pPr>
      <w:r w:rsidRPr="00121E71">
        <w:rPr>
          <w:sz w:val="22"/>
          <w:szCs w:val="22"/>
        </w:rPr>
        <w:tab/>
      </w:r>
      <w:r w:rsidRPr="00121E71">
        <w:rPr>
          <w:sz w:val="22"/>
          <w:szCs w:val="22"/>
        </w:rPr>
        <w:tab/>
        <w:t xml:space="preserve">  Chief of Administration</w:t>
      </w:r>
    </w:p>
    <w:p w14:paraId="4DB25C38" w14:textId="77777777" w:rsidR="00ED1136" w:rsidRPr="00121E71" w:rsidRDefault="00ED1136" w:rsidP="005357C1">
      <w:pPr>
        <w:spacing w:after="160"/>
        <w:ind w:left="0" w:right="0"/>
        <w:rPr>
          <w:sz w:val="22"/>
          <w:szCs w:val="22"/>
        </w:rPr>
      </w:pPr>
    </w:p>
    <w:bookmarkEnd w:id="0"/>
    <w:bookmarkEnd w:id="1"/>
    <w:p w14:paraId="040AD086" w14:textId="2DEE53F6" w:rsidR="004667D4" w:rsidRPr="00121E71" w:rsidRDefault="004667D4" w:rsidP="00ED1136">
      <w:pPr>
        <w:tabs>
          <w:tab w:val="left" w:pos="990"/>
          <w:tab w:val="left" w:pos="6480"/>
          <w:tab w:val="left" w:pos="10080"/>
        </w:tabs>
        <w:rPr>
          <w:sz w:val="22"/>
          <w:szCs w:val="22"/>
        </w:rPr>
      </w:pPr>
    </w:p>
    <w:sectPr w:rsidR="004667D4" w:rsidRPr="00121E71" w:rsidSect="000F03F1">
      <w:type w:val="continuous"/>
      <w:pgSz w:w="12240" w:h="20160" w:code="5"/>
      <w:pgMar w:top="1440" w:right="720" w:bottom="720" w:left="720" w:header="720" w:footer="720" w:gutter="0"/>
      <w:cols w:space="9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550E" w14:textId="77777777" w:rsidR="00DF2A4E" w:rsidRDefault="00DF2A4E" w:rsidP="00DF2A4E">
      <w:r>
        <w:separator/>
      </w:r>
    </w:p>
  </w:endnote>
  <w:endnote w:type="continuationSeparator" w:id="0">
    <w:p w14:paraId="0D9488D1" w14:textId="77777777" w:rsidR="00DF2A4E" w:rsidRDefault="00DF2A4E" w:rsidP="00DF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E8D" w14:textId="77777777" w:rsidR="000C0CC1" w:rsidRDefault="000C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E0B" w14:textId="77777777" w:rsidR="000C0CC1" w:rsidRDefault="000C0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86F" w14:textId="77777777" w:rsidR="000C0CC1" w:rsidRDefault="000C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4224" w14:textId="77777777" w:rsidR="00DF2A4E" w:rsidRDefault="00DF2A4E" w:rsidP="00DF2A4E">
      <w:r>
        <w:separator/>
      </w:r>
    </w:p>
  </w:footnote>
  <w:footnote w:type="continuationSeparator" w:id="0">
    <w:p w14:paraId="6D6D3ACE" w14:textId="77777777" w:rsidR="00DF2A4E" w:rsidRDefault="00DF2A4E" w:rsidP="00DF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DFD3" w14:textId="77777777" w:rsidR="000C0CC1" w:rsidRDefault="000C0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50CD" w14:textId="2CEE7AA1" w:rsidR="000C0CC1" w:rsidRDefault="000C0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648" w14:textId="77777777" w:rsidR="000C0CC1" w:rsidRDefault="000C0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AFB"/>
    <w:multiLevelType w:val="multilevel"/>
    <w:tmpl w:val="7592C892"/>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 w15:restartNumberingAfterBreak="0">
    <w:nsid w:val="1A4D3EA0"/>
    <w:multiLevelType w:val="hybridMultilevel"/>
    <w:tmpl w:val="0E08AEF2"/>
    <w:lvl w:ilvl="0" w:tplc="A5F4125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5B7377"/>
    <w:multiLevelType w:val="hybridMultilevel"/>
    <w:tmpl w:val="8E8C04AC"/>
    <w:lvl w:ilvl="0" w:tplc="BA60AB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A817F7"/>
    <w:multiLevelType w:val="hybridMultilevel"/>
    <w:tmpl w:val="C16012A0"/>
    <w:lvl w:ilvl="0" w:tplc="A9106046">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A232AD"/>
    <w:multiLevelType w:val="hybridMultilevel"/>
    <w:tmpl w:val="E22439BE"/>
    <w:lvl w:ilvl="0" w:tplc="7A4AF5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06B043D"/>
    <w:multiLevelType w:val="hybridMultilevel"/>
    <w:tmpl w:val="FCA880F2"/>
    <w:lvl w:ilvl="0" w:tplc="AB14D1C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0056BB"/>
    <w:multiLevelType w:val="hybridMultilevel"/>
    <w:tmpl w:val="05EED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01725"/>
    <w:multiLevelType w:val="hybridMultilevel"/>
    <w:tmpl w:val="8D4067E2"/>
    <w:lvl w:ilvl="0" w:tplc="E7206F1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953CB1"/>
    <w:multiLevelType w:val="hybridMultilevel"/>
    <w:tmpl w:val="073CDA06"/>
    <w:lvl w:ilvl="0" w:tplc="3C829F1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ED52C02"/>
    <w:multiLevelType w:val="multilevel"/>
    <w:tmpl w:val="14E63E64"/>
    <w:lvl w:ilvl="0">
      <w:start w:val="1"/>
      <w:numFmt w:val="bullet"/>
      <w:lvlText w:val=""/>
      <w:lvlJc w:val="left"/>
      <w:pPr>
        <w:tabs>
          <w:tab w:val="num" w:pos="4680"/>
        </w:tabs>
        <w:ind w:left="4680" w:hanging="360"/>
      </w:pPr>
      <w:rPr>
        <w:rFonts w:ascii="Symbol" w:hAnsi="Symbol" w:hint="default"/>
        <w:sz w:val="20"/>
      </w:rPr>
    </w:lvl>
    <w:lvl w:ilvl="1" w:tentative="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0" w15:restartNumberingAfterBreak="0">
    <w:nsid w:val="7AF61582"/>
    <w:multiLevelType w:val="hybridMultilevel"/>
    <w:tmpl w:val="E9F4D5AA"/>
    <w:lvl w:ilvl="0" w:tplc="32F422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F6B052A"/>
    <w:multiLevelType w:val="hybridMultilevel"/>
    <w:tmpl w:val="275673F8"/>
    <w:lvl w:ilvl="0" w:tplc="934C797A">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36561430">
    <w:abstractNumId w:val="7"/>
  </w:num>
  <w:num w:numId="2" w16cid:durableId="621421940">
    <w:abstractNumId w:val="10"/>
  </w:num>
  <w:num w:numId="3" w16cid:durableId="1822960886">
    <w:abstractNumId w:val="8"/>
  </w:num>
  <w:num w:numId="4" w16cid:durableId="405149696">
    <w:abstractNumId w:val="2"/>
  </w:num>
  <w:num w:numId="5" w16cid:durableId="1587609937">
    <w:abstractNumId w:val="4"/>
  </w:num>
  <w:num w:numId="6" w16cid:durableId="2034382759">
    <w:abstractNumId w:val="6"/>
  </w:num>
  <w:num w:numId="7" w16cid:durableId="1996296865">
    <w:abstractNumId w:val="3"/>
  </w:num>
  <w:num w:numId="8" w16cid:durableId="2049716225">
    <w:abstractNumId w:val="11"/>
  </w:num>
  <w:num w:numId="9" w16cid:durableId="683870944">
    <w:abstractNumId w:val="1"/>
  </w:num>
  <w:num w:numId="10" w16cid:durableId="1533347621">
    <w:abstractNumId w:val="5"/>
  </w:num>
  <w:num w:numId="11" w16cid:durableId="248271666">
    <w:abstractNumId w:val="0"/>
  </w:num>
  <w:num w:numId="12" w16cid:durableId="205095425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D3"/>
    <w:rsid w:val="00000DE5"/>
    <w:rsid w:val="0000350A"/>
    <w:rsid w:val="0000559A"/>
    <w:rsid w:val="000074E7"/>
    <w:rsid w:val="00010CFD"/>
    <w:rsid w:val="00011BDD"/>
    <w:rsid w:val="00013680"/>
    <w:rsid w:val="00013C31"/>
    <w:rsid w:val="00014328"/>
    <w:rsid w:val="0001487A"/>
    <w:rsid w:val="00014B52"/>
    <w:rsid w:val="000155BA"/>
    <w:rsid w:val="0001570B"/>
    <w:rsid w:val="000162A7"/>
    <w:rsid w:val="000162E6"/>
    <w:rsid w:val="00017194"/>
    <w:rsid w:val="0002243E"/>
    <w:rsid w:val="000229C2"/>
    <w:rsid w:val="00022E5A"/>
    <w:rsid w:val="00026317"/>
    <w:rsid w:val="00030355"/>
    <w:rsid w:val="00031BEC"/>
    <w:rsid w:val="00032619"/>
    <w:rsid w:val="00034167"/>
    <w:rsid w:val="00034708"/>
    <w:rsid w:val="00034F0F"/>
    <w:rsid w:val="000357D4"/>
    <w:rsid w:val="00036C95"/>
    <w:rsid w:val="0003712E"/>
    <w:rsid w:val="0004045C"/>
    <w:rsid w:val="0004066D"/>
    <w:rsid w:val="00041E8F"/>
    <w:rsid w:val="0004545B"/>
    <w:rsid w:val="000502E6"/>
    <w:rsid w:val="00050AD9"/>
    <w:rsid w:val="0005164F"/>
    <w:rsid w:val="00051AE0"/>
    <w:rsid w:val="00052C83"/>
    <w:rsid w:val="0005328C"/>
    <w:rsid w:val="00054B1D"/>
    <w:rsid w:val="00054E59"/>
    <w:rsid w:val="00054EEC"/>
    <w:rsid w:val="00055530"/>
    <w:rsid w:val="00056A58"/>
    <w:rsid w:val="00060769"/>
    <w:rsid w:val="00061A68"/>
    <w:rsid w:val="00061A9C"/>
    <w:rsid w:val="000628AE"/>
    <w:rsid w:val="000628BF"/>
    <w:rsid w:val="0006329E"/>
    <w:rsid w:val="000643F3"/>
    <w:rsid w:val="00064465"/>
    <w:rsid w:val="000678B7"/>
    <w:rsid w:val="0006793E"/>
    <w:rsid w:val="000679BC"/>
    <w:rsid w:val="00067A16"/>
    <w:rsid w:val="0007025D"/>
    <w:rsid w:val="000717F1"/>
    <w:rsid w:val="00072650"/>
    <w:rsid w:val="0007333B"/>
    <w:rsid w:val="00073433"/>
    <w:rsid w:val="0007394D"/>
    <w:rsid w:val="00075381"/>
    <w:rsid w:val="00076313"/>
    <w:rsid w:val="00076B8F"/>
    <w:rsid w:val="00080303"/>
    <w:rsid w:val="00081354"/>
    <w:rsid w:val="000819F1"/>
    <w:rsid w:val="00082D76"/>
    <w:rsid w:val="00085C2A"/>
    <w:rsid w:val="00087362"/>
    <w:rsid w:val="00090A3A"/>
    <w:rsid w:val="00091147"/>
    <w:rsid w:val="00092182"/>
    <w:rsid w:val="00092491"/>
    <w:rsid w:val="00093669"/>
    <w:rsid w:val="000946C6"/>
    <w:rsid w:val="00095CF5"/>
    <w:rsid w:val="000A037D"/>
    <w:rsid w:val="000A0B99"/>
    <w:rsid w:val="000A110C"/>
    <w:rsid w:val="000A2682"/>
    <w:rsid w:val="000A26A6"/>
    <w:rsid w:val="000A32DC"/>
    <w:rsid w:val="000A3B96"/>
    <w:rsid w:val="000A7983"/>
    <w:rsid w:val="000A7BA5"/>
    <w:rsid w:val="000B14C6"/>
    <w:rsid w:val="000B41E0"/>
    <w:rsid w:val="000B50C0"/>
    <w:rsid w:val="000B56C1"/>
    <w:rsid w:val="000B5D11"/>
    <w:rsid w:val="000B7454"/>
    <w:rsid w:val="000B7CA2"/>
    <w:rsid w:val="000C026B"/>
    <w:rsid w:val="000C0CC1"/>
    <w:rsid w:val="000C49AB"/>
    <w:rsid w:val="000D1686"/>
    <w:rsid w:val="000D247A"/>
    <w:rsid w:val="000D2B57"/>
    <w:rsid w:val="000D2D2C"/>
    <w:rsid w:val="000D3150"/>
    <w:rsid w:val="000D4989"/>
    <w:rsid w:val="000D644D"/>
    <w:rsid w:val="000D708A"/>
    <w:rsid w:val="000E10DB"/>
    <w:rsid w:val="000E304F"/>
    <w:rsid w:val="000E480E"/>
    <w:rsid w:val="000E4C31"/>
    <w:rsid w:val="000E5536"/>
    <w:rsid w:val="000E65E9"/>
    <w:rsid w:val="000E6AF3"/>
    <w:rsid w:val="000E785C"/>
    <w:rsid w:val="000F03F1"/>
    <w:rsid w:val="000F1482"/>
    <w:rsid w:val="000F17FC"/>
    <w:rsid w:val="000F1BA2"/>
    <w:rsid w:val="000F2D34"/>
    <w:rsid w:val="000F42E8"/>
    <w:rsid w:val="000F536A"/>
    <w:rsid w:val="00100C70"/>
    <w:rsid w:val="001021A7"/>
    <w:rsid w:val="00102494"/>
    <w:rsid w:val="00102EC2"/>
    <w:rsid w:val="0010408E"/>
    <w:rsid w:val="001045F1"/>
    <w:rsid w:val="001047D9"/>
    <w:rsid w:val="001052D6"/>
    <w:rsid w:val="001054F5"/>
    <w:rsid w:val="001057F3"/>
    <w:rsid w:val="001069D5"/>
    <w:rsid w:val="00107E3D"/>
    <w:rsid w:val="00110291"/>
    <w:rsid w:val="00110D61"/>
    <w:rsid w:val="00110D91"/>
    <w:rsid w:val="00112DFC"/>
    <w:rsid w:val="00112E27"/>
    <w:rsid w:val="0011407B"/>
    <w:rsid w:val="001154CB"/>
    <w:rsid w:val="00115A2C"/>
    <w:rsid w:val="00120621"/>
    <w:rsid w:val="00121E71"/>
    <w:rsid w:val="00122CB4"/>
    <w:rsid w:val="00126F12"/>
    <w:rsid w:val="0012709E"/>
    <w:rsid w:val="00132F3A"/>
    <w:rsid w:val="00133632"/>
    <w:rsid w:val="001368BE"/>
    <w:rsid w:val="00136D05"/>
    <w:rsid w:val="00137F38"/>
    <w:rsid w:val="001402C2"/>
    <w:rsid w:val="00140943"/>
    <w:rsid w:val="0014122F"/>
    <w:rsid w:val="00143DAC"/>
    <w:rsid w:val="00145459"/>
    <w:rsid w:val="00145583"/>
    <w:rsid w:val="00145A25"/>
    <w:rsid w:val="00150F21"/>
    <w:rsid w:val="001536E8"/>
    <w:rsid w:val="00153BB2"/>
    <w:rsid w:val="0015486B"/>
    <w:rsid w:val="00154A2B"/>
    <w:rsid w:val="001570F2"/>
    <w:rsid w:val="00157A5B"/>
    <w:rsid w:val="00157C0F"/>
    <w:rsid w:val="00161204"/>
    <w:rsid w:val="001630A9"/>
    <w:rsid w:val="00163599"/>
    <w:rsid w:val="00163A51"/>
    <w:rsid w:val="00163AD9"/>
    <w:rsid w:val="00164926"/>
    <w:rsid w:val="00170295"/>
    <w:rsid w:val="001705BE"/>
    <w:rsid w:val="00170EE3"/>
    <w:rsid w:val="00171EC1"/>
    <w:rsid w:val="00172F2A"/>
    <w:rsid w:val="0017304F"/>
    <w:rsid w:val="0017337F"/>
    <w:rsid w:val="001754A2"/>
    <w:rsid w:val="00175D6B"/>
    <w:rsid w:val="00177084"/>
    <w:rsid w:val="0017782D"/>
    <w:rsid w:val="00177A1D"/>
    <w:rsid w:val="0018238F"/>
    <w:rsid w:val="00182B49"/>
    <w:rsid w:val="001831A0"/>
    <w:rsid w:val="00183463"/>
    <w:rsid w:val="00183BD9"/>
    <w:rsid w:val="00184AB7"/>
    <w:rsid w:val="00185FC2"/>
    <w:rsid w:val="0018615B"/>
    <w:rsid w:val="00186E9B"/>
    <w:rsid w:val="00187121"/>
    <w:rsid w:val="0018776A"/>
    <w:rsid w:val="00190CB3"/>
    <w:rsid w:val="0019157F"/>
    <w:rsid w:val="0019296B"/>
    <w:rsid w:val="001930AC"/>
    <w:rsid w:val="001946EE"/>
    <w:rsid w:val="00195F46"/>
    <w:rsid w:val="0019643D"/>
    <w:rsid w:val="001965D7"/>
    <w:rsid w:val="001A0E72"/>
    <w:rsid w:val="001A4032"/>
    <w:rsid w:val="001A4512"/>
    <w:rsid w:val="001A6269"/>
    <w:rsid w:val="001A6A84"/>
    <w:rsid w:val="001A7A21"/>
    <w:rsid w:val="001B0B0A"/>
    <w:rsid w:val="001B22FE"/>
    <w:rsid w:val="001B6951"/>
    <w:rsid w:val="001B7078"/>
    <w:rsid w:val="001C00AF"/>
    <w:rsid w:val="001C3311"/>
    <w:rsid w:val="001C335B"/>
    <w:rsid w:val="001C409C"/>
    <w:rsid w:val="001C4D52"/>
    <w:rsid w:val="001C5EAB"/>
    <w:rsid w:val="001C61A6"/>
    <w:rsid w:val="001C67E0"/>
    <w:rsid w:val="001C68D2"/>
    <w:rsid w:val="001C6BCD"/>
    <w:rsid w:val="001C6CD4"/>
    <w:rsid w:val="001C77C1"/>
    <w:rsid w:val="001D1ECE"/>
    <w:rsid w:val="001D33C0"/>
    <w:rsid w:val="001D3E11"/>
    <w:rsid w:val="001D4469"/>
    <w:rsid w:val="001D4DD3"/>
    <w:rsid w:val="001D6455"/>
    <w:rsid w:val="001E1189"/>
    <w:rsid w:val="001E1571"/>
    <w:rsid w:val="001E1F4F"/>
    <w:rsid w:val="001E2F17"/>
    <w:rsid w:val="001E2FE5"/>
    <w:rsid w:val="001E395E"/>
    <w:rsid w:val="001E402C"/>
    <w:rsid w:val="001E43A6"/>
    <w:rsid w:val="001E497C"/>
    <w:rsid w:val="001E49D2"/>
    <w:rsid w:val="001E7392"/>
    <w:rsid w:val="001F056F"/>
    <w:rsid w:val="001F0B30"/>
    <w:rsid w:val="001F1B6E"/>
    <w:rsid w:val="001F56F3"/>
    <w:rsid w:val="0020253C"/>
    <w:rsid w:val="00202A9B"/>
    <w:rsid w:val="00204CC4"/>
    <w:rsid w:val="002053B8"/>
    <w:rsid w:val="002056D9"/>
    <w:rsid w:val="0020611E"/>
    <w:rsid w:val="00207229"/>
    <w:rsid w:val="0021087F"/>
    <w:rsid w:val="00210E95"/>
    <w:rsid w:val="0021523C"/>
    <w:rsid w:val="00215B89"/>
    <w:rsid w:val="002162BE"/>
    <w:rsid w:val="00216520"/>
    <w:rsid w:val="002165FB"/>
    <w:rsid w:val="00216D32"/>
    <w:rsid w:val="002178D8"/>
    <w:rsid w:val="00221F34"/>
    <w:rsid w:val="00222126"/>
    <w:rsid w:val="00222D68"/>
    <w:rsid w:val="0022385E"/>
    <w:rsid w:val="00224476"/>
    <w:rsid w:val="00224634"/>
    <w:rsid w:val="0022471E"/>
    <w:rsid w:val="00224E88"/>
    <w:rsid w:val="0022787A"/>
    <w:rsid w:val="00231457"/>
    <w:rsid w:val="00231F7A"/>
    <w:rsid w:val="00233211"/>
    <w:rsid w:val="00234563"/>
    <w:rsid w:val="0023542F"/>
    <w:rsid w:val="002360E5"/>
    <w:rsid w:val="0024264D"/>
    <w:rsid w:val="00243567"/>
    <w:rsid w:val="00243993"/>
    <w:rsid w:val="00243BC9"/>
    <w:rsid w:val="00245672"/>
    <w:rsid w:val="00245EF7"/>
    <w:rsid w:val="00246DD6"/>
    <w:rsid w:val="00246F38"/>
    <w:rsid w:val="002471E3"/>
    <w:rsid w:val="00247850"/>
    <w:rsid w:val="0025026A"/>
    <w:rsid w:val="00251761"/>
    <w:rsid w:val="00251BF3"/>
    <w:rsid w:val="00253006"/>
    <w:rsid w:val="00253FE2"/>
    <w:rsid w:val="0025423A"/>
    <w:rsid w:val="002550CF"/>
    <w:rsid w:val="00255EAD"/>
    <w:rsid w:val="00257001"/>
    <w:rsid w:val="0025715D"/>
    <w:rsid w:val="002609C4"/>
    <w:rsid w:val="00260AAA"/>
    <w:rsid w:val="00262BF2"/>
    <w:rsid w:val="0026496F"/>
    <w:rsid w:val="00266D22"/>
    <w:rsid w:val="002670AF"/>
    <w:rsid w:val="002675F4"/>
    <w:rsid w:val="002700AE"/>
    <w:rsid w:val="00271D90"/>
    <w:rsid w:val="00272C74"/>
    <w:rsid w:val="00273C26"/>
    <w:rsid w:val="002756E4"/>
    <w:rsid w:val="0027656E"/>
    <w:rsid w:val="00276946"/>
    <w:rsid w:val="0028044A"/>
    <w:rsid w:val="002805AD"/>
    <w:rsid w:val="00280747"/>
    <w:rsid w:val="0028098F"/>
    <w:rsid w:val="00280D20"/>
    <w:rsid w:val="002821C9"/>
    <w:rsid w:val="00282D8D"/>
    <w:rsid w:val="002835D2"/>
    <w:rsid w:val="002846F1"/>
    <w:rsid w:val="00284B55"/>
    <w:rsid w:val="00284E6A"/>
    <w:rsid w:val="00291249"/>
    <w:rsid w:val="00291581"/>
    <w:rsid w:val="00292BCE"/>
    <w:rsid w:val="00293EF6"/>
    <w:rsid w:val="002954B6"/>
    <w:rsid w:val="002954F9"/>
    <w:rsid w:val="00296157"/>
    <w:rsid w:val="002A1152"/>
    <w:rsid w:val="002A294B"/>
    <w:rsid w:val="002A3A53"/>
    <w:rsid w:val="002A45F4"/>
    <w:rsid w:val="002A57C3"/>
    <w:rsid w:val="002A5D92"/>
    <w:rsid w:val="002A63B6"/>
    <w:rsid w:val="002A66F7"/>
    <w:rsid w:val="002A7BF4"/>
    <w:rsid w:val="002B0DAF"/>
    <w:rsid w:val="002B1ED0"/>
    <w:rsid w:val="002B5B1E"/>
    <w:rsid w:val="002B78F5"/>
    <w:rsid w:val="002B7B03"/>
    <w:rsid w:val="002C13DD"/>
    <w:rsid w:val="002C1DAA"/>
    <w:rsid w:val="002C2BC7"/>
    <w:rsid w:val="002C31EA"/>
    <w:rsid w:val="002C3716"/>
    <w:rsid w:val="002C378E"/>
    <w:rsid w:val="002C403C"/>
    <w:rsid w:val="002C4F80"/>
    <w:rsid w:val="002D0443"/>
    <w:rsid w:val="002D08E5"/>
    <w:rsid w:val="002D2858"/>
    <w:rsid w:val="002D2F99"/>
    <w:rsid w:val="002D5067"/>
    <w:rsid w:val="002D5802"/>
    <w:rsid w:val="002D60C1"/>
    <w:rsid w:val="002D7D64"/>
    <w:rsid w:val="002E33FF"/>
    <w:rsid w:val="002E3CDA"/>
    <w:rsid w:val="002E4025"/>
    <w:rsid w:val="002E5123"/>
    <w:rsid w:val="002E7625"/>
    <w:rsid w:val="002F0A72"/>
    <w:rsid w:val="002F1EE4"/>
    <w:rsid w:val="002F3798"/>
    <w:rsid w:val="002F3C07"/>
    <w:rsid w:val="002F5648"/>
    <w:rsid w:val="002F5CB8"/>
    <w:rsid w:val="002F6A54"/>
    <w:rsid w:val="002F7D21"/>
    <w:rsid w:val="003004DA"/>
    <w:rsid w:val="00301B05"/>
    <w:rsid w:val="00306363"/>
    <w:rsid w:val="0030668F"/>
    <w:rsid w:val="003068DA"/>
    <w:rsid w:val="00310729"/>
    <w:rsid w:val="00311238"/>
    <w:rsid w:val="00312F08"/>
    <w:rsid w:val="00315C6E"/>
    <w:rsid w:val="00316ACC"/>
    <w:rsid w:val="003170F4"/>
    <w:rsid w:val="003171D5"/>
    <w:rsid w:val="003172C6"/>
    <w:rsid w:val="00323AC5"/>
    <w:rsid w:val="003257B4"/>
    <w:rsid w:val="003257D9"/>
    <w:rsid w:val="00325E4F"/>
    <w:rsid w:val="003269B4"/>
    <w:rsid w:val="00326E96"/>
    <w:rsid w:val="00327433"/>
    <w:rsid w:val="0033084A"/>
    <w:rsid w:val="00331DA2"/>
    <w:rsid w:val="00332874"/>
    <w:rsid w:val="00332E53"/>
    <w:rsid w:val="00333273"/>
    <w:rsid w:val="0033598E"/>
    <w:rsid w:val="0033610C"/>
    <w:rsid w:val="0033675F"/>
    <w:rsid w:val="00337A70"/>
    <w:rsid w:val="00341760"/>
    <w:rsid w:val="003428C5"/>
    <w:rsid w:val="00342992"/>
    <w:rsid w:val="00343A09"/>
    <w:rsid w:val="00343B1B"/>
    <w:rsid w:val="00346700"/>
    <w:rsid w:val="00350AAA"/>
    <w:rsid w:val="00350D15"/>
    <w:rsid w:val="00351648"/>
    <w:rsid w:val="00352E24"/>
    <w:rsid w:val="00353B9D"/>
    <w:rsid w:val="0035457B"/>
    <w:rsid w:val="0035541A"/>
    <w:rsid w:val="0035632B"/>
    <w:rsid w:val="0036061F"/>
    <w:rsid w:val="003617DD"/>
    <w:rsid w:val="00361C4D"/>
    <w:rsid w:val="00363D51"/>
    <w:rsid w:val="0036526B"/>
    <w:rsid w:val="00366534"/>
    <w:rsid w:val="003666BC"/>
    <w:rsid w:val="00371BDF"/>
    <w:rsid w:val="0037209F"/>
    <w:rsid w:val="0037266D"/>
    <w:rsid w:val="00372780"/>
    <w:rsid w:val="0037462A"/>
    <w:rsid w:val="003749E6"/>
    <w:rsid w:val="0037708A"/>
    <w:rsid w:val="003827D6"/>
    <w:rsid w:val="00382B3B"/>
    <w:rsid w:val="003839CE"/>
    <w:rsid w:val="00383C46"/>
    <w:rsid w:val="0038620F"/>
    <w:rsid w:val="003937F0"/>
    <w:rsid w:val="00393A72"/>
    <w:rsid w:val="00394579"/>
    <w:rsid w:val="003950F7"/>
    <w:rsid w:val="0039536C"/>
    <w:rsid w:val="003957DA"/>
    <w:rsid w:val="003977CB"/>
    <w:rsid w:val="00397AB5"/>
    <w:rsid w:val="003A23CE"/>
    <w:rsid w:val="003A3101"/>
    <w:rsid w:val="003A38F7"/>
    <w:rsid w:val="003A4A5B"/>
    <w:rsid w:val="003A5232"/>
    <w:rsid w:val="003A53D2"/>
    <w:rsid w:val="003A6748"/>
    <w:rsid w:val="003A6972"/>
    <w:rsid w:val="003A697E"/>
    <w:rsid w:val="003A6E39"/>
    <w:rsid w:val="003A7A4C"/>
    <w:rsid w:val="003B25D0"/>
    <w:rsid w:val="003B4895"/>
    <w:rsid w:val="003B6076"/>
    <w:rsid w:val="003B6F43"/>
    <w:rsid w:val="003B7F63"/>
    <w:rsid w:val="003C192C"/>
    <w:rsid w:val="003C4AA4"/>
    <w:rsid w:val="003C4CB7"/>
    <w:rsid w:val="003C5CFD"/>
    <w:rsid w:val="003C5E2A"/>
    <w:rsid w:val="003C728F"/>
    <w:rsid w:val="003C7AC4"/>
    <w:rsid w:val="003C7D33"/>
    <w:rsid w:val="003D142A"/>
    <w:rsid w:val="003D1A8F"/>
    <w:rsid w:val="003D1CAC"/>
    <w:rsid w:val="003D40B1"/>
    <w:rsid w:val="003D4D9C"/>
    <w:rsid w:val="003D5182"/>
    <w:rsid w:val="003D5A20"/>
    <w:rsid w:val="003D5DBA"/>
    <w:rsid w:val="003D6C9D"/>
    <w:rsid w:val="003D7D65"/>
    <w:rsid w:val="003E3C02"/>
    <w:rsid w:val="003E4CF4"/>
    <w:rsid w:val="003E5C41"/>
    <w:rsid w:val="003F029C"/>
    <w:rsid w:val="003F0311"/>
    <w:rsid w:val="003F0C1D"/>
    <w:rsid w:val="003F0EEE"/>
    <w:rsid w:val="003F23E1"/>
    <w:rsid w:val="003F31A6"/>
    <w:rsid w:val="003F3E5E"/>
    <w:rsid w:val="003F40B6"/>
    <w:rsid w:val="003F47A3"/>
    <w:rsid w:val="004003FA"/>
    <w:rsid w:val="00401B3E"/>
    <w:rsid w:val="004023BA"/>
    <w:rsid w:val="004036E8"/>
    <w:rsid w:val="0040433E"/>
    <w:rsid w:val="004044CB"/>
    <w:rsid w:val="00404521"/>
    <w:rsid w:val="0040458E"/>
    <w:rsid w:val="00405C9B"/>
    <w:rsid w:val="00406A1F"/>
    <w:rsid w:val="00407125"/>
    <w:rsid w:val="00411177"/>
    <w:rsid w:val="0041123C"/>
    <w:rsid w:val="00414651"/>
    <w:rsid w:val="00415AFF"/>
    <w:rsid w:val="00417C25"/>
    <w:rsid w:val="004202B4"/>
    <w:rsid w:val="004203E3"/>
    <w:rsid w:val="004247D5"/>
    <w:rsid w:val="00424D5E"/>
    <w:rsid w:val="00424EC1"/>
    <w:rsid w:val="00426F62"/>
    <w:rsid w:val="0042731D"/>
    <w:rsid w:val="0042778D"/>
    <w:rsid w:val="00427B04"/>
    <w:rsid w:val="004300F0"/>
    <w:rsid w:val="00430DEF"/>
    <w:rsid w:val="004316CE"/>
    <w:rsid w:val="00431A9E"/>
    <w:rsid w:val="0043271A"/>
    <w:rsid w:val="00435A4F"/>
    <w:rsid w:val="00436879"/>
    <w:rsid w:val="00437CDA"/>
    <w:rsid w:val="004404DE"/>
    <w:rsid w:val="00440E17"/>
    <w:rsid w:val="00442666"/>
    <w:rsid w:val="00444B8B"/>
    <w:rsid w:val="0044522B"/>
    <w:rsid w:val="0044559E"/>
    <w:rsid w:val="00445845"/>
    <w:rsid w:val="00445AF3"/>
    <w:rsid w:val="004472F1"/>
    <w:rsid w:val="00447C69"/>
    <w:rsid w:val="004514DE"/>
    <w:rsid w:val="0045207D"/>
    <w:rsid w:val="004545F8"/>
    <w:rsid w:val="00455A58"/>
    <w:rsid w:val="00456405"/>
    <w:rsid w:val="00456654"/>
    <w:rsid w:val="00456A74"/>
    <w:rsid w:val="00457E25"/>
    <w:rsid w:val="00460F9D"/>
    <w:rsid w:val="004612B7"/>
    <w:rsid w:val="0046170F"/>
    <w:rsid w:val="00463783"/>
    <w:rsid w:val="00465190"/>
    <w:rsid w:val="004654AA"/>
    <w:rsid w:val="00465F1B"/>
    <w:rsid w:val="004667D4"/>
    <w:rsid w:val="00466944"/>
    <w:rsid w:val="00467136"/>
    <w:rsid w:val="0046769D"/>
    <w:rsid w:val="0047052C"/>
    <w:rsid w:val="00473678"/>
    <w:rsid w:val="004738C6"/>
    <w:rsid w:val="00473B53"/>
    <w:rsid w:val="0047486F"/>
    <w:rsid w:val="00475C97"/>
    <w:rsid w:val="00476CC0"/>
    <w:rsid w:val="0048270E"/>
    <w:rsid w:val="00482FD1"/>
    <w:rsid w:val="00485CE0"/>
    <w:rsid w:val="004866B8"/>
    <w:rsid w:val="004867A2"/>
    <w:rsid w:val="00487A7A"/>
    <w:rsid w:val="0049010D"/>
    <w:rsid w:val="00491884"/>
    <w:rsid w:val="004940F3"/>
    <w:rsid w:val="00495DC7"/>
    <w:rsid w:val="00497ACE"/>
    <w:rsid w:val="004A04A8"/>
    <w:rsid w:val="004A04AD"/>
    <w:rsid w:val="004A0C46"/>
    <w:rsid w:val="004A0EB7"/>
    <w:rsid w:val="004A6ADC"/>
    <w:rsid w:val="004B05D8"/>
    <w:rsid w:val="004B193D"/>
    <w:rsid w:val="004B1AED"/>
    <w:rsid w:val="004B2081"/>
    <w:rsid w:val="004B3BB1"/>
    <w:rsid w:val="004B3E4B"/>
    <w:rsid w:val="004B4865"/>
    <w:rsid w:val="004B4B13"/>
    <w:rsid w:val="004B5079"/>
    <w:rsid w:val="004C0173"/>
    <w:rsid w:val="004C0B18"/>
    <w:rsid w:val="004C0DBC"/>
    <w:rsid w:val="004C1597"/>
    <w:rsid w:val="004C15DC"/>
    <w:rsid w:val="004C2D7E"/>
    <w:rsid w:val="004C32FF"/>
    <w:rsid w:val="004D048E"/>
    <w:rsid w:val="004D1FAF"/>
    <w:rsid w:val="004D2E55"/>
    <w:rsid w:val="004D31E8"/>
    <w:rsid w:val="004D350E"/>
    <w:rsid w:val="004D43CA"/>
    <w:rsid w:val="004D6033"/>
    <w:rsid w:val="004D62E0"/>
    <w:rsid w:val="004D6911"/>
    <w:rsid w:val="004E1822"/>
    <w:rsid w:val="004E22CF"/>
    <w:rsid w:val="004E2632"/>
    <w:rsid w:val="004E2754"/>
    <w:rsid w:val="004E2768"/>
    <w:rsid w:val="004E2777"/>
    <w:rsid w:val="004E305A"/>
    <w:rsid w:val="004E49AD"/>
    <w:rsid w:val="004E5583"/>
    <w:rsid w:val="004E5AC9"/>
    <w:rsid w:val="004E6F3A"/>
    <w:rsid w:val="004E7044"/>
    <w:rsid w:val="004E7F78"/>
    <w:rsid w:val="004F0DE9"/>
    <w:rsid w:val="004F3EDC"/>
    <w:rsid w:val="004F3F90"/>
    <w:rsid w:val="005002DC"/>
    <w:rsid w:val="0050118F"/>
    <w:rsid w:val="00501B11"/>
    <w:rsid w:val="00501B83"/>
    <w:rsid w:val="0050415A"/>
    <w:rsid w:val="00504264"/>
    <w:rsid w:val="00505107"/>
    <w:rsid w:val="005051F0"/>
    <w:rsid w:val="00505D3E"/>
    <w:rsid w:val="00506C87"/>
    <w:rsid w:val="00506F66"/>
    <w:rsid w:val="005104B6"/>
    <w:rsid w:val="00510C56"/>
    <w:rsid w:val="00510CD3"/>
    <w:rsid w:val="00510DB1"/>
    <w:rsid w:val="00511F13"/>
    <w:rsid w:val="00512499"/>
    <w:rsid w:val="00512969"/>
    <w:rsid w:val="005142B7"/>
    <w:rsid w:val="00514BD7"/>
    <w:rsid w:val="00515481"/>
    <w:rsid w:val="0052000F"/>
    <w:rsid w:val="00521BD3"/>
    <w:rsid w:val="00521C81"/>
    <w:rsid w:val="00521D7A"/>
    <w:rsid w:val="00523527"/>
    <w:rsid w:val="00523931"/>
    <w:rsid w:val="00523E79"/>
    <w:rsid w:val="00524E27"/>
    <w:rsid w:val="0052582B"/>
    <w:rsid w:val="005270B1"/>
    <w:rsid w:val="005307FE"/>
    <w:rsid w:val="00530847"/>
    <w:rsid w:val="00530A8C"/>
    <w:rsid w:val="005312CD"/>
    <w:rsid w:val="00531D16"/>
    <w:rsid w:val="00532AB1"/>
    <w:rsid w:val="00533562"/>
    <w:rsid w:val="00533E7E"/>
    <w:rsid w:val="00534980"/>
    <w:rsid w:val="0053504D"/>
    <w:rsid w:val="005357C1"/>
    <w:rsid w:val="0053659D"/>
    <w:rsid w:val="005369F5"/>
    <w:rsid w:val="00537920"/>
    <w:rsid w:val="00540421"/>
    <w:rsid w:val="00541286"/>
    <w:rsid w:val="00541DB4"/>
    <w:rsid w:val="005435B7"/>
    <w:rsid w:val="005446EC"/>
    <w:rsid w:val="005455C5"/>
    <w:rsid w:val="005506AB"/>
    <w:rsid w:val="005514E6"/>
    <w:rsid w:val="00551D70"/>
    <w:rsid w:val="00554EDC"/>
    <w:rsid w:val="00556A85"/>
    <w:rsid w:val="00556AC7"/>
    <w:rsid w:val="00557D9D"/>
    <w:rsid w:val="00557E14"/>
    <w:rsid w:val="00562BD0"/>
    <w:rsid w:val="00562C5A"/>
    <w:rsid w:val="00563546"/>
    <w:rsid w:val="005647F8"/>
    <w:rsid w:val="00565881"/>
    <w:rsid w:val="00570701"/>
    <w:rsid w:val="00570EF2"/>
    <w:rsid w:val="005724F4"/>
    <w:rsid w:val="0057349C"/>
    <w:rsid w:val="005734E3"/>
    <w:rsid w:val="005740D5"/>
    <w:rsid w:val="005747DA"/>
    <w:rsid w:val="0057619E"/>
    <w:rsid w:val="00577B99"/>
    <w:rsid w:val="005800D0"/>
    <w:rsid w:val="00580EFF"/>
    <w:rsid w:val="00581C2F"/>
    <w:rsid w:val="00581F3F"/>
    <w:rsid w:val="005830AB"/>
    <w:rsid w:val="00583A05"/>
    <w:rsid w:val="00583CCA"/>
    <w:rsid w:val="00584232"/>
    <w:rsid w:val="0058506F"/>
    <w:rsid w:val="00586B78"/>
    <w:rsid w:val="0058737F"/>
    <w:rsid w:val="00587E51"/>
    <w:rsid w:val="00592089"/>
    <w:rsid w:val="00593DD9"/>
    <w:rsid w:val="00593E98"/>
    <w:rsid w:val="0059580A"/>
    <w:rsid w:val="00596B8C"/>
    <w:rsid w:val="005970C2"/>
    <w:rsid w:val="005A31BE"/>
    <w:rsid w:val="005A3490"/>
    <w:rsid w:val="005A3574"/>
    <w:rsid w:val="005A6076"/>
    <w:rsid w:val="005A60CF"/>
    <w:rsid w:val="005A748F"/>
    <w:rsid w:val="005B04A5"/>
    <w:rsid w:val="005B0807"/>
    <w:rsid w:val="005B6AF4"/>
    <w:rsid w:val="005C156A"/>
    <w:rsid w:val="005C2707"/>
    <w:rsid w:val="005C2C44"/>
    <w:rsid w:val="005C3A62"/>
    <w:rsid w:val="005C4A68"/>
    <w:rsid w:val="005C5686"/>
    <w:rsid w:val="005C59A7"/>
    <w:rsid w:val="005D0040"/>
    <w:rsid w:val="005D194F"/>
    <w:rsid w:val="005D207C"/>
    <w:rsid w:val="005D6309"/>
    <w:rsid w:val="005E1F8D"/>
    <w:rsid w:val="005E2AFD"/>
    <w:rsid w:val="005E45C9"/>
    <w:rsid w:val="005E52EA"/>
    <w:rsid w:val="005E5D12"/>
    <w:rsid w:val="005F093D"/>
    <w:rsid w:val="005F0BD8"/>
    <w:rsid w:val="005F0FEA"/>
    <w:rsid w:val="005F1619"/>
    <w:rsid w:val="005F1CDD"/>
    <w:rsid w:val="005F26BA"/>
    <w:rsid w:val="005F4173"/>
    <w:rsid w:val="005F5857"/>
    <w:rsid w:val="005F5A00"/>
    <w:rsid w:val="005F7AC8"/>
    <w:rsid w:val="006002CE"/>
    <w:rsid w:val="006018F6"/>
    <w:rsid w:val="00602488"/>
    <w:rsid w:val="00602CAE"/>
    <w:rsid w:val="0060546B"/>
    <w:rsid w:val="00606F8A"/>
    <w:rsid w:val="00612091"/>
    <w:rsid w:val="0061217B"/>
    <w:rsid w:val="00612E5D"/>
    <w:rsid w:val="00613C28"/>
    <w:rsid w:val="00614884"/>
    <w:rsid w:val="00615A9B"/>
    <w:rsid w:val="00616292"/>
    <w:rsid w:val="006162D7"/>
    <w:rsid w:val="0061746F"/>
    <w:rsid w:val="006207BB"/>
    <w:rsid w:val="006209EB"/>
    <w:rsid w:val="00620E3C"/>
    <w:rsid w:val="00621436"/>
    <w:rsid w:val="00621EC9"/>
    <w:rsid w:val="0062238B"/>
    <w:rsid w:val="006231D4"/>
    <w:rsid w:val="00625F5C"/>
    <w:rsid w:val="00626014"/>
    <w:rsid w:val="00626367"/>
    <w:rsid w:val="00630EB7"/>
    <w:rsid w:val="00630F1F"/>
    <w:rsid w:val="0063126B"/>
    <w:rsid w:val="00631A98"/>
    <w:rsid w:val="006324F3"/>
    <w:rsid w:val="006353A9"/>
    <w:rsid w:val="006366A2"/>
    <w:rsid w:val="0063724C"/>
    <w:rsid w:val="00641A23"/>
    <w:rsid w:val="006440B9"/>
    <w:rsid w:val="0064450A"/>
    <w:rsid w:val="00645B0C"/>
    <w:rsid w:val="006463EA"/>
    <w:rsid w:val="006466BC"/>
    <w:rsid w:val="00646783"/>
    <w:rsid w:val="006475FD"/>
    <w:rsid w:val="0064770E"/>
    <w:rsid w:val="00653B92"/>
    <w:rsid w:val="0065467D"/>
    <w:rsid w:val="00660B51"/>
    <w:rsid w:val="006616C2"/>
    <w:rsid w:val="00661F87"/>
    <w:rsid w:val="00662359"/>
    <w:rsid w:val="00662B10"/>
    <w:rsid w:val="0066357B"/>
    <w:rsid w:val="00663639"/>
    <w:rsid w:val="00663C6A"/>
    <w:rsid w:val="00664233"/>
    <w:rsid w:val="0066501C"/>
    <w:rsid w:val="006650CB"/>
    <w:rsid w:val="0066710B"/>
    <w:rsid w:val="006677E3"/>
    <w:rsid w:val="00667C72"/>
    <w:rsid w:val="006714DF"/>
    <w:rsid w:val="0067199D"/>
    <w:rsid w:val="00672BCA"/>
    <w:rsid w:val="006751DE"/>
    <w:rsid w:val="00675974"/>
    <w:rsid w:val="00675D71"/>
    <w:rsid w:val="00676017"/>
    <w:rsid w:val="00676478"/>
    <w:rsid w:val="0067679C"/>
    <w:rsid w:val="00676B4A"/>
    <w:rsid w:val="00676C65"/>
    <w:rsid w:val="006770D1"/>
    <w:rsid w:val="00677288"/>
    <w:rsid w:val="006779D3"/>
    <w:rsid w:val="00680A1A"/>
    <w:rsid w:val="006829F9"/>
    <w:rsid w:val="00685963"/>
    <w:rsid w:val="00685A5A"/>
    <w:rsid w:val="00692D7E"/>
    <w:rsid w:val="006933DB"/>
    <w:rsid w:val="00693488"/>
    <w:rsid w:val="00694AAD"/>
    <w:rsid w:val="006957F2"/>
    <w:rsid w:val="00695DE3"/>
    <w:rsid w:val="00696B7F"/>
    <w:rsid w:val="00696C4B"/>
    <w:rsid w:val="00696DE2"/>
    <w:rsid w:val="006971EE"/>
    <w:rsid w:val="006A0A63"/>
    <w:rsid w:val="006A15F0"/>
    <w:rsid w:val="006A182E"/>
    <w:rsid w:val="006A2ED3"/>
    <w:rsid w:val="006A2FCF"/>
    <w:rsid w:val="006A3B84"/>
    <w:rsid w:val="006A3CDB"/>
    <w:rsid w:val="006A403C"/>
    <w:rsid w:val="006A66E4"/>
    <w:rsid w:val="006A6ADE"/>
    <w:rsid w:val="006B00DF"/>
    <w:rsid w:val="006B098B"/>
    <w:rsid w:val="006B2E74"/>
    <w:rsid w:val="006B48B5"/>
    <w:rsid w:val="006B4D75"/>
    <w:rsid w:val="006C0ED8"/>
    <w:rsid w:val="006C1D77"/>
    <w:rsid w:val="006C1FAE"/>
    <w:rsid w:val="006C563A"/>
    <w:rsid w:val="006C6297"/>
    <w:rsid w:val="006C6560"/>
    <w:rsid w:val="006C73A5"/>
    <w:rsid w:val="006C74B5"/>
    <w:rsid w:val="006D0296"/>
    <w:rsid w:val="006D031E"/>
    <w:rsid w:val="006D0516"/>
    <w:rsid w:val="006D1665"/>
    <w:rsid w:val="006D2078"/>
    <w:rsid w:val="006D3B5E"/>
    <w:rsid w:val="006D45F5"/>
    <w:rsid w:val="006D4940"/>
    <w:rsid w:val="006D538C"/>
    <w:rsid w:val="006D5D72"/>
    <w:rsid w:val="006D65FF"/>
    <w:rsid w:val="006D72C5"/>
    <w:rsid w:val="006D779F"/>
    <w:rsid w:val="006D7D16"/>
    <w:rsid w:val="006E139C"/>
    <w:rsid w:val="006E3438"/>
    <w:rsid w:val="006E3555"/>
    <w:rsid w:val="006E3BBA"/>
    <w:rsid w:val="006E3E4B"/>
    <w:rsid w:val="006E53C7"/>
    <w:rsid w:val="006E6C59"/>
    <w:rsid w:val="006E7437"/>
    <w:rsid w:val="006F1097"/>
    <w:rsid w:val="006F24D4"/>
    <w:rsid w:val="006F26C8"/>
    <w:rsid w:val="006F4B93"/>
    <w:rsid w:val="006F5B52"/>
    <w:rsid w:val="006F6438"/>
    <w:rsid w:val="006F6A92"/>
    <w:rsid w:val="006F6DBF"/>
    <w:rsid w:val="006F6DD4"/>
    <w:rsid w:val="006F74CB"/>
    <w:rsid w:val="006F7803"/>
    <w:rsid w:val="006F7CF9"/>
    <w:rsid w:val="00700BB4"/>
    <w:rsid w:val="007011B4"/>
    <w:rsid w:val="007040D0"/>
    <w:rsid w:val="00704498"/>
    <w:rsid w:val="00704A0C"/>
    <w:rsid w:val="007052D9"/>
    <w:rsid w:val="007064D7"/>
    <w:rsid w:val="007074C4"/>
    <w:rsid w:val="00707BE2"/>
    <w:rsid w:val="00710616"/>
    <w:rsid w:val="0071069C"/>
    <w:rsid w:val="00710DA0"/>
    <w:rsid w:val="007112B8"/>
    <w:rsid w:val="00712431"/>
    <w:rsid w:val="00712747"/>
    <w:rsid w:val="00714781"/>
    <w:rsid w:val="007148BD"/>
    <w:rsid w:val="00715331"/>
    <w:rsid w:val="00720607"/>
    <w:rsid w:val="007206CA"/>
    <w:rsid w:val="00722D0B"/>
    <w:rsid w:val="007261AD"/>
    <w:rsid w:val="007270D6"/>
    <w:rsid w:val="007327DF"/>
    <w:rsid w:val="00732A9E"/>
    <w:rsid w:val="00732D07"/>
    <w:rsid w:val="007330B7"/>
    <w:rsid w:val="0073376B"/>
    <w:rsid w:val="00733DAC"/>
    <w:rsid w:val="00735F65"/>
    <w:rsid w:val="00737BAF"/>
    <w:rsid w:val="007412FD"/>
    <w:rsid w:val="00743ACE"/>
    <w:rsid w:val="00743B4F"/>
    <w:rsid w:val="00743C86"/>
    <w:rsid w:val="0074404A"/>
    <w:rsid w:val="00744842"/>
    <w:rsid w:val="007463E1"/>
    <w:rsid w:val="00747A45"/>
    <w:rsid w:val="00747F39"/>
    <w:rsid w:val="00750627"/>
    <w:rsid w:val="00751513"/>
    <w:rsid w:val="00751BF7"/>
    <w:rsid w:val="00751F38"/>
    <w:rsid w:val="00752843"/>
    <w:rsid w:val="0075305B"/>
    <w:rsid w:val="00754746"/>
    <w:rsid w:val="00755973"/>
    <w:rsid w:val="007571AF"/>
    <w:rsid w:val="007571F5"/>
    <w:rsid w:val="00760272"/>
    <w:rsid w:val="0076460B"/>
    <w:rsid w:val="00764BE5"/>
    <w:rsid w:val="00767A36"/>
    <w:rsid w:val="00767A50"/>
    <w:rsid w:val="00767A66"/>
    <w:rsid w:val="00771AE0"/>
    <w:rsid w:val="0077257A"/>
    <w:rsid w:val="00775278"/>
    <w:rsid w:val="00780B74"/>
    <w:rsid w:val="007830AD"/>
    <w:rsid w:val="0078476C"/>
    <w:rsid w:val="00784775"/>
    <w:rsid w:val="00784AD5"/>
    <w:rsid w:val="00790D24"/>
    <w:rsid w:val="00790EBE"/>
    <w:rsid w:val="00791495"/>
    <w:rsid w:val="00791F85"/>
    <w:rsid w:val="00792E4C"/>
    <w:rsid w:val="00795021"/>
    <w:rsid w:val="00796998"/>
    <w:rsid w:val="00797320"/>
    <w:rsid w:val="007A1E4D"/>
    <w:rsid w:val="007B02D2"/>
    <w:rsid w:val="007B1532"/>
    <w:rsid w:val="007B19B9"/>
    <w:rsid w:val="007B5745"/>
    <w:rsid w:val="007B614F"/>
    <w:rsid w:val="007B650B"/>
    <w:rsid w:val="007B6727"/>
    <w:rsid w:val="007B71C9"/>
    <w:rsid w:val="007C00DB"/>
    <w:rsid w:val="007C127B"/>
    <w:rsid w:val="007C1293"/>
    <w:rsid w:val="007C2755"/>
    <w:rsid w:val="007C3639"/>
    <w:rsid w:val="007C39AE"/>
    <w:rsid w:val="007C47B4"/>
    <w:rsid w:val="007C5DAC"/>
    <w:rsid w:val="007C6F2A"/>
    <w:rsid w:val="007C74C5"/>
    <w:rsid w:val="007D32A0"/>
    <w:rsid w:val="007D37B6"/>
    <w:rsid w:val="007D386A"/>
    <w:rsid w:val="007D431F"/>
    <w:rsid w:val="007D44BB"/>
    <w:rsid w:val="007D5DC9"/>
    <w:rsid w:val="007D6DE3"/>
    <w:rsid w:val="007D7363"/>
    <w:rsid w:val="007D7C28"/>
    <w:rsid w:val="007E0145"/>
    <w:rsid w:val="007E0837"/>
    <w:rsid w:val="007E0C0B"/>
    <w:rsid w:val="007E12A6"/>
    <w:rsid w:val="007E155B"/>
    <w:rsid w:val="007E2355"/>
    <w:rsid w:val="007E2E75"/>
    <w:rsid w:val="007E2F96"/>
    <w:rsid w:val="007E349C"/>
    <w:rsid w:val="007E49D5"/>
    <w:rsid w:val="007E56C0"/>
    <w:rsid w:val="007E672A"/>
    <w:rsid w:val="007F2A53"/>
    <w:rsid w:val="007F324A"/>
    <w:rsid w:val="007F3C6C"/>
    <w:rsid w:val="007F4ACE"/>
    <w:rsid w:val="007F4E36"/>
    <w:rsid w:val="007F6DBC"/>
    <w:rsid w:val="007F750D"/>
    <w:rsid w:val="007F7D14"/>
    <w:rsid w:val="008002C4"/>
    <w:rsid w:val="00802971"/>
    <w:rsid w:val="0080456E"/>
    <w:rsid w:val="00805C48"/>
    <w:rsid w:val="0080734C"/>
    <w:rsid w:val="0081034F"/>
    <w:rsid w:val="00810673"/>
    <w:rsid w:val="00811F46"/>
    <w:rsid w:val="008120AB"/>
    <w:rsid w:val="00812A0A"/>
    <w:rsid w:val="00814055"/>
    <w:rsid w:val="00814C3A"/>
    <w:rsid w:val="00814CF8"/>
    <w:rsid w:val="00817C26"/>
    <w:rsid w:val="00820834"/>
    <w:rsid w:val="0082165E"/>
    <w:rsid w:val="00823A25"/>
    <w:rsid w:val="00823E71"/>
    <w:rsid w:val="00824486"/>
    <w:rsid w:val="00826FD9"/>
    <w:rsid w:val="00827238"/>
    <w:rsid w:val="0083124C"/>
    <w:rsid w:val="008336C2"/>
    <w:rsid w:val="00833DE0"/>
    <w:rsid w:val="00834CA0"/>
    <w:rsid w:val="008363F7"/>
    <w:rsid w:val="00836993"/>
    <w:rsid w:val="00836CD5"/>
    <w:rsid w:val="00837535"/>
    <w:rsid w:val="00837E70"/>
    <w:rsid w:val="00841CE8"/>
    <w:rsid w:val="00842924"/>
    <w:rsid w:val="00842AE9"/>
    <w:rsid w:val="00844BB3"/>
    <w:rsid w:val="0084572B"/>
    <w:rsid w:val="008458EB"/>
    <w:rsid w:val="0084595F"/>
    <w:rsid w:val="008501A3"/>
    <w:rsid w:val="00851B80"/>
    <w:rsid w:val="008526B9"/>
    <w:rsid w:val="008530F5"/>
    <w:rsid w:val="008533A4"/>
    <w:rsid w:val="008558AE"/>
    <w:rsid w:val="00857AFF"/>
    <w:rsid w:val="008611C0"/>
    <w:rsid w:val="0086256C"/>
    <w:rsid w:val="00863F37"/>
    <w:rsid w:val="00864409"/>
    <w:rsid w:val="00865B8D"/>
    <w:rsid w:val="008679E0"/>
    <w:rsid w:val="008701C2"/>
    <w:rsid w:val="00870A40"/>
    <w:rsid w:val="00870EBF"/>
    <w:rsid w:val="00871A12"/>
    <w:rsid w:val="00871D1A"/>
    <w:rsid w:val="008724F8"/>
    <w:rsid w:val="008732A3"/>
    <w:rsid w:val="00873505"/>
    <w:rsid w:val="00874491"/>
    <w:rsid w:val="00874D1B"/>
    <w:rsid w:val="0087511B"/>
    <w:rsid w:val="008756DA"/>
    <w:rsid w:val="00877179"/>
    <w:rsid w:val="008771BB"/>
    <w:rsid w:val="008771DA"/>
    <w:rsid w:val="008777F9"/>
    <w:rsid w:val="008812D6"/>
    <w:rsid w:val="00881724"/>
    <w:rsid w:val="00881B8A"/>
    <w:rsid w:val="00882F0A"/>
    <w:rsid w:val="0088339C"/>
    <w:rsid w:val="00883B73"/>
    <w:rsid w:val="00885D38"/>
    <w:rsid w:val="008868F1"/>
    <w:rsid w:val="00891768"/>
    <w:rsid w:val="00891B94"/>
    <w:rsid w:val="00893067"/>
    <w:rsid w:val="0089319E"/>
    <w:rsid w:val="00893F8D"/>
    <w:rsid w:val="00894072"/>
    <w:rsid w:val="00894466"/>
    <w:rsid w:val="0089544C"/>
    <w:rsid w:val="0089692E"/>
    <w:rsid w:val="00897110"/>
    <w:rsid w:val="008A10F6"/>
    <w:rsid w:val="008A1FC5"/>
    <w:rsid w:val="008A2807"/>
    <w:rsid w:val="008A4306"/>
    <w:rsid w:val="008A4D67"/>
    <w:rsid w:val="008A6168"/>
    <w:rsid w:val="008B00DF"/>
    <w:rsid w:val="008B0B1D"/>
    <w:rsid w:val="008B1451"/>
    <w:rsid w:val="008B2313"/>
    <w:rsid w:val="008B32C7"/>
    <w:rsid w:val="008B46FC"/>
    <w:rsid w:val="008B6460"/>
    <w:rsid w:val="008B6CF1"/>
    <w:rsid w:val="008B6DC4"/>
    <w:rsid w:val="008B6F8B"/>
    <w:rsid w:val="008B7939"/>
    <w:rsid w:val="008C0751"/>
    <w:rsid w:val="008C2FB7"/>
    <w:rsid w:val="008C5061"/>
    <w:rsid w:val="008C73BB"/>
    <w:rsid w:val="008C7BA0"/>
    <w:rsid w:val="008C7DF3"/>
    <w:rsid w:val="008D121D"/>
    <w:rsid w:val="008D145B"/>
    <w:rsid w:val="008D1DC6"/>
    <w:rsid w:val="008D20B6"/>
    <w:rsid w:val="008D291A"/>
    <w:rsid w:val="008D2F29"/>
    <w:rsid w:val="008D37F9"/>
    <w:rsid w:val="008D3914"/>
    <w:rsid w:val="008D4C4C"/>
    <w:rsid w:val="008D5DE9"/>
    <w:rsid w:val="008D626A"/>
    <w:rsid w:val="008E4D3C"/>
    <w:rsid w:val="008E5ECE"/>
    <w:rsid w:val="008E69D8"/>
    <w:rsid w:val="008F1905"/>
    <w:rsid w:val="008F3C3B"/>
    <w:rsid w:val="008F5C87"/>
    <w:rsid w:val="008F6665"/>
    <w:rsid w:val="008F6A0A"/>
    <w:rsid w:val="008F6D47"/>
    <w:rsid w:val="008F7BF1"/>
    <w:rsid w:val="00900714"/>
    <w:rsid w:val="00903542"/>
    <w:rsid w:val="00904487"/>
    <w:rsid w:val="009045DA"/>
    <w:rsid w:val="009063A4"/>
    <w:rsid w:val="00906ADC"/>
    <w:rsid w:val="0090746D"/>
    <w:rsid w:val="00907EC8"/>
    <w:rsid w:val="0091004D"/>
    <w:rsid w:val="009106A8"/>
    <w:rsid w:val="00910FF7"/>
    <w:rsid w:val="009128D8"/>
    <w:rsid w:val="00913869"/>
    <w:rsid w:val="00915DFB"/>
    <w:rsid w:val="00915E8E"/>
    <w:rsid w:val="009172A0"/>
    <w:rsid w:val="00922C78"/>
    <w:rsid w:val="0092327D"/>
    <w:rsid w:val="0092342C"/>
    <w:rsid w:val="00923690"/>
    <w:rsid w:val="00924454"/>
    <w:rsid w:val="009245E8"/>
    <w:rsid w:val="00924D8B"/>
    <w:rsid w:val="009267DE"/>
    <w:rsid w:val="00926E34"/>
    <w:rsid w:val="00927692"/>
    <w:rsid w:val="009324B0"/>
    <w:rsid w:val="00932C3F"/>
    <w:rsid w:val="009339AD"/>
    <w:rsid w:val="00935552"/>
    <w:rsid w:val="009358F9"/>
    <w:rsid w:val="009364A7"/>
    <w:rsid w:val="00940E5A"/>
    <w:rsid w:val="00942902"/>
    <w:rsid w:val="00943087"/>
    <w:rsid w:val="0094311B"/>
    <w:rsid w:val="009434F5"/>
    <w:rsid w:val="0094396E"/>
    <w:rsid w:val="00943989"/>
    <w:rsid w:val="0094417F"/>
    <w:rsid w:val="00945C09"/>
    <w:rsid w:val="00945E7C"/>
    <w:rsid w:val="0094647C"/>
    <w:rsid w:val="00947348"/>
    <w:rsid w:val="009505C0"/>
    <w:rsid w:val="00950B17"/>
    <w:rsid w:val="009511EC"/>
    <w:rsid w:val="00951366"/>
    <w:rsid w:val="00951851"/>
    <w:rsid w:val="00951CEE"/>
    <w:rsid w:val="00952949"/>
    <w:rsid w:val="00957ACD"/>
    <w:rsid w:val="0096314D"/>
    <w:rsid w:val="009637C9"/>
    <w:rsid w:val="00963BFE"/>
    <w:rsid w:val="00964E64"/>
    <w:rsid w:val="009664F9"/>
    <w:rsid w:val="00970EE8"/>
    <w:rsid w:val="00972987"/>
    <w:rsid w:val="009731E6"/>
    <w:rsid w:val="00973A02"/>
    <w:rsid w:val="00974CC2"/>
    <w:rsid w:val="009761E2"/>
    <w:rsid w:val="009767A4"/>
    <w:rsid w:val="00980222"/>
    <w:rsid w:val="009812C9"/>
    <w:rsid w:val="00981936"/>
    <w:rsid w:val="00981CF7"/>
    <w:rsid w:val="00983AEF"/>
    <w:rsid w:val="00983CD1"/>
    <w:rsid w:val="00984349"/>
    <w:rsid w:val="009856B8"/>
    <w:rsid w:val="00990529"/>
    <w:rsid w:val="00990C15"/>
    <w:rsid w:val="0099131D"/>
    <w:rsid w:val="00991794"/>
    <w:rsid w:val="00991D74"/>
    <w:rsid w:val="009929C2"/>
    <w:rsid w:val="00993078"/>
    <w:rsid w:val="00993B8D"/>
    <w:rsid w:val="0099756F"/>
    <w:rsid w:val="00997ECB"/>
    <w:rsid w:val="009A03D6"/>
    <w:rsid w:val="009A11AD"/>
    <w:rsid w:val="009A11D6"/>
    <w:rsid w:val="009A18AA"/>
    <w:rsid w:val="009A1BE7"/>
    <w:rsid w:val="009A23AF"/>
    <w:rsid w:val="009A2473"/>
    <w:rsid w:val="009A3B13"/>
    <w:rsid w:val="009A5092"/>
    <w:rsid w:val="009A50B3"/>
    <w:rsid w:val="009A759F"/>
    <w:rsid w:val="009A762D"/>
    <w:rsid w:val="009B0E04"/>
    <w:rsid w:val="009B2192"/>
    <w:rsid w:val="009B2DF8"/>
    <w:rsid w:val="009B4B58"/>
    <w:rsid w:val="009B6C61"/>
    <w:rsid w:val="009B7805"/>
    <w:rsid w:val="009C117A"/>
    <w:rsid w:val="009C247E"/>
    <w:rsid w:val="009C292A"/>
    <w:rsid w:val="009C3C96"/>
    <w:rsid w:val="009C4270"/>
    <w:rsid w:val="009C63D8"/>
    <w:rsid w:val="009C70C8"/>
    <w:rsid w:val="009C7ECE"/>
    <w:rsid w:val="009D1217"/>
    <w:rsid w:val="009D2C81"/>
    <w:rsid w:val="009D39FF"/>
    <w:rsid w:val="009D4DBB"/>
    <w:rsid w:val="009D68C7"/>
    <w:rsid w:val="009D6900"/>
    <w:rsid w:val="009E0359"/>
    <w:rsid w:val="009E17E1"/>
    <w:rsid w:val="009E1941"/>
    <w:rsid w:val="009E21D8"/>
    <w:rsid w:val="009E2BD7"/>
    <w:rsid w:val="009E4566"/>
    <w:rsid w:val="009E4A36"/>
    <w:rsid w:val="009E51D0"/>
    <w:rsid w:val="009E5A29"/>
    <w:rsid w:val="009E5F9C"/>
    <w:rsid w:val="009E611F"/>
    <w:rsid w:val="009E6296"/>
    <w:rsid w:val="009F0A90"/>
    <w:rsid w:val="009F0D65"/>
    <w:rsid w:val="009F2DD2"/>
    <w:rsid w:val="009F30C0"/>
    <w:rsid w:val="009F50D2"/>
    <w:rsid w:val="009F5185"/>
    <w:rsid w:val="009F5277"/>
    <w:rsid w:val="009F5A46"/>
    <w:rsid w:val="009F6E6A"/>
    <w:rsid w:val="009F77B7"/>
    <w:rsid w:val="009F79F1"/>
    <w:rsid w:val="00A03517"/>
    <w:rsid w:val="00A03A0F"/>
    <w:rsid w:val="00A04ED7"/>
    <w:rsid w:val="00A059CE"/>
    <w:rsid w:val="00A06D0E"/>
    <w:rsid w:val="00A06F19"/>
    <w:rsid w:val="00A109CB"/>
    <w:rsid w:val="00A10CD5"/>
    <w:rsid w:val="00A11B04"/>
    <w:rsid w:val="00A12017"/>
    <w:rsid w:val="00A12B92"/>
    <w:rsid w:val="00A136F3"/>
    <w:rsid w:val="00A141B1"/>
    <w:rsid w:val="00A14C2F"/>
    <w:rsid w:val="00A150D3"/>
    <w:rsid w:val="00A15DAA"/>
    <w:rsid w:val="00A172CF"/>
    <w:rsid w:val="00A177F3"/>
    <w:rsid w:val="00A200B7"/>
    <w:rsid w:val="00A210AB"/>
    <w:rsid w:val="00A23E19"/>
    <w:rsid w:val="00A24841"/>
    <w:rsid w:val="00A25782"/>
    <w:rsid w:val="00A25BA9"/>
    <w:rsid w:val="00A26F3E"/>
    <w:rsid w:val="00A27062"/>
    <w:rsid w:val="00A3101E"/>
    <w:rsid w:val="00A326DC"/>
    <w:rsid w:val="00A335A8"/>
    <w:rsid w:val="00A35577"/>
    <w:rsid w:val="00A364E1"/>
    <w:rsid w:val="00A4028C"/>
    <w:rsid w:val="00A409F3"/>
    <w:rsid w:val="00A40D47"/>
    <w:rsid w:val="00A41FA3"/>
    <w:rsid w:val="00A4548C"/>
    <w:rsid w:val="00A468C9"/>
    <w:rsid w:val="00A51FF1"/>
    <w:rsid w:val="00A528B7"/>
    <w:rsid w:val="00A536E4"/>
    <w:rsid w:val="00A54737"/>
    <w:rsid w:val="00A56447"/>
    <w:rsid w:val="00A57CED"/>
    <w:rsid w:val="00A60067"/>
    <w:rsid w:val="00A60163"/>
    <w:rsid w:val="00A611A4"/>
    <w:rsid w:val="00A61ACC"/>
    <w:rsid w:val="00A64D09"/>
    <w:rsid w:val="00A65604"/>
    <w:rsid w:val="00A66599"/>
    <w:rsid w:val="00A674E6"/>
    <w:rsid w:val="00A6765A"/>
    <w:rsid w:val="00A72DFE"/>
    <w:rsid w:val="00A759EA"/>
    <w:rsid w:val="00A76F4E"/>
    <w:rsid w:val="00A77E68"/>
    <w:rsid w:val="00A81AD9"/>
    <w:rsid w:val="00A8291E"/>
    <w:rsid w:val="00A842FC"/>
    <w:rsid w:val="00A87A97"/>
    <w:rsid w:val="00A904D2"/>
    <w:rsid w:val="00A9243C"/>
    <w:rsid w:val="00A92789"/>
    <w:rsid w:val="00A94430"/>
    <w:rsid w:val="00A956B5"/>
    <w:rsid w:val="00A95AB2"/>
    <w:rsid w:val="00A95CAB"/>
    <w:rsid w:val="00A96300"/>
    <w:rsid w:val="00A97763"/>
    <w:rsid w:val="00A97811"/>
    <w:rsid w:val="00AA0C97"/>
    <w:rsid w:val="00AA3D4B"/>
    <w:rsid w:val="00AA56F2"/>
    <w:rsid w:val="00AA608A"/>
    <w:rsid w:val="00AA6BEC"/>
    <w:rsid w:val="00AA6C20"/>
    <w:rsid w:val="00AB15DC"/>
    <w:rsid w:val="00AB3872"/>
    <w:rsid w:val="00AB43C9"/>
    <w:rsid w:val="00AB4661"/>
    <w:rsid w:val="00AB4923"/>
    <w:rsid w:val="00AB4F69"/>
    <w:rsid w:val="00AB53B8"/>
    <w:rsid w:val="00AB580B"/>
    <w:rsid w:val="00AB7091"/>
    <w:rsid w:val="00AC2BAA"/>
    <w:rsid w:val="00AC51F5"/>
    <w:rsid w:val="00AC7243"/>
    <w:rsid w:val="00AC7B7E"/>
    <w:rsid w:val="00AD0129"/>
    <w:rsid w:val="00AD1A5C"/>
    <w:rsid w:val="00AD1C99"/>
    <w:rsid w:val="00AD33C8"/>
    <w:rsid w:val="00AD6CF8"/>
    <w:rsid w:val="00AE1A82"/>
    <w:rsid w:val="00AE2FA2"/>
    <w:rsid w:val="00AE50DC"/>
    <w:rsid w:val="00AE7531"/>
    <w:rsid w:val="00AF16B2"/>
    <w:rsid w:val="00AF1F8E"/>
    <w:rsid w:val="00AF266E"/>
    <w:rsid w:val="00AF31CF"/>
    <w:rsid w:val="00AF42EB"/>
    <w:rsid w:val="00AF4B73"/>
    <w:rsid w:val="00AF6405"/>
    <w:rsid w:val="00B019A3"/>
    <w:rsid w:val="00B0418D"/>
    <w:rsid w:val="00B046A7"/>
    <w:rsid w:val="00B051B6"/>
    <w:rsid w:val="00B07DBC"/>
    <w:rsid w:val="00B100C5"/>
    <w:rsid w:val="00B10BE9"/>
    <w:rsid w:val="00B111EE"/>
    <w:rsid w:val="00B123FE"/>
    <w:rsid w:val="00B14D84"/>
    <w:rsid w:val="00B16124"/>
    <w:rsid w:val="00B166B7"/>
    <w:rsid w:val="00B16A1E"/>
    <w:rsid w:val="00B216E6"/>
    <w:rsid w:val="00B223C7"/>
    <w:rsid w:val="00B241ED"/>
    <w:rsid w:val="00B243B4"/>
    <w:rsid w:val="00B25002"/>
    <w:rsid w:val="00B27116"/>
    <w:rsid w:val="00B30326"/>
    <w:rsid w:val="00B3084E"/>
    <w:rsid w:val="00B30B30"/>
    <w:rsid w:val="00B30C73"/>
    <w:rsid w:val="00B31C16"/>
    <w:rsid w:val="00B325E6"/>
    <w:rsid w:val="00B3507A"/>
    <w:rsid w:val="00B35F30"/>
    <w:rsid w:val="00B40403"/>
    <w:rsid w:val="00B40875"/>
    <w:rsid w:val="00B40DA3"/>
    <w:rsid w:val="00B43FAA"/>
    <w:rsid w:val="00B44322"/>
    <w:rsid w:val="00B44BFB"/>
    <w:rsid w:val="00B4601B"/>
    <w:rsid w:val="00B46303"/>
    <w:rsid w:val="00B46D93"/>
    <w:rsid w:val="00B51C50"/>
    <w:rsid w:val="00B57198"/>
    <w:rsid w:val="00B572F2"/>
    <w:rsid w:val="00B646B5"/>
    <w:rsid w:val="00B64BD4"/>
    <w:rsid w:val="00B655DA"/>
    <w:rsid w:val="00B65C7E"/>
    <w:rsid w:val="00B66002"/>
    <w:rsid w:val="00B700AE"/>
    <w:rsid w:val="00B710EF"/>
    <w:rsid w:val="00B71B5A"/>
    <w:rsid w:val="00B7213D"/>
    <w:rsid w:val="00B732F8"/>
    <w:rsid w:val="00B7407F"/>
    <w:rsid w:val="00B7408F"/>
    <w:rsid w:val="00B740ED"/>
    <w:rsid w:val="00B8043E"/>
    <w:rsid w:val="00B80CA7"/>
    <w:rsid w:val="00B818D2"/>
    <w:rsid w:val="00B8217D"/>
    <w:rsid w:val="00B821AB"/>
    <w:rsid w:val="00B82AFA"/>
    <w:rsid w:val="00B8361A"/>
    <w:rsid w:val="00B83894"/>
    <w:rsid w:val="00B85C80"/>
    <w:rsid w:val="00B85DDB"/>
    <w:rsid w:val="00B85F07"/>
    <w:rsid w:val="00B86123"/>
    <w:rsid w:val="00B86C1D"/>
    <w:rsid w:val="00B87567"/>
    <w:rsid w:val="00B90D36"/>
    <w:rsid w:val="00B91221"/>
    <w:rsid w:val="00B91A8D"/>
    <w:rsid w:val="00B91B94"/>
    <w:rsid w:val="00B9331F"/>
    <w:rsid w:val="00B93660"/>
    <w:rsid w:val="00B94F70"/>
    <w:rsid w:val="00B95DED"/>
    <w:rsid w:val="00B97B80"/>
    <w:rsid w:val="00BA0582"/>
    <w:rsid w:val="00BA191E"/>
    <w:rsid w:val="00BA430A"/>
    <w:rsid w:val="00BA65EC"/>
    <w:rsid w:val="00BA6B6A"/>
    <w:rsid w:val="00BB08EA"/>
    <w:rsid w:val="00BB1569"/>
    <w:rsid w:val="00BB16D8"/>
    <w:rsid w:val="00BB1E28"/>
    <w:rsid w:val="00BB1EE3"/>
    <w:rsid w:val="00BB1FC7"/>
    <w:rsid w:val="00BB224C"/>
    <w:rsid w:val="00BB3AFD"/>
    <w:rsid w:val="00BB5510"/>
    <w:rsid w:val="00BB6083"/>
    <w:rsid w:val="00BC02A9"/>
    <w:rsid w:val="00BC1DE9"/>
    <w:rsid w:val="00BC3297"/>
    <w:rsid w:val="00BC36B3"/>
    <w:rsid w:val="00BC58C5"/>
    <w:rsid w:val="00BC5E51"/>
    <w:rsid w:val="00BC70E7"/>
    <w:rsid w:val="00BD0407"/>
    <w:rsid w:val="00BD075A"/>
    <w:rsid w:val="00BD41BD"/>
    <w:rsid w:val="00BD4F33"/>
    <w:rsid w:val="00BD5085"/>
    <w:rsid w:val="00BD6725"/>
    <w:rsid w:val="00BE03E7"/>
    <w:rsid w:val="00BE103E"/>
    <w:rsid w:val="00BE1715"/>
    <w:rsid w:val="00BE3822"/>
    <w:rsid w:val="00BE3AA5"/>
    <w:rsid w:val="00BE4FD6"/>
    <w:rsid w:val="00BE573A"/>
    <w:rsid w:val="00BE6A22"/>
    <w:rsid w:val="00BE7C76"/>
    <w:rsid w:val="00BF0DD5"/>
    <w:rsid w:val="00BF124D"/>
    <w:rsid w:val="00BF2C28"/>
    <w:rsid w:val="00BF68A1"/>
    <w:rsid w:val="00BF76D9"/>
    <w:rsid w:val="00BF7ADB"/>
    <w:rsid w:val="00C0223B"/>
    <w:rsid w:val="00C029B4"/>
    <w:rsid w:val="00C02A50"/>
    <w:rsid w:val="00C032EF"/>
    <w:rsid w:val="00C04674"/>
    <w:rsid w:val="00C04D00"/>
    <w:rsid w:val="00C05409"/>
    <w:rsid w:val="00C05EDA"/>
    <w:rsid w:val="00C062A7"/>
    <w:rsid w:val="00C062D3"/>
    <w:rsid w:val="00C06AE3"/>
    <w:rsid w:val="00C07E0F"/>
    <w:rsid w:val="00C101C2"/>
    <w:rsid w:val="00C1102B"/>
    <w:rsid w:val="00C112AB"/>
    <w:rsid w:val="00C1284B"/>
    <w:rsid w:val="00C13301"/>
    <w:rsid w:val="00C15759"/>
    <w:rsid w:val="00C15B1F"/>
    <w:rsid w:val="00C20EC7"/>
    <w:rsid w:val="00C22227"/>
    <w:rsid w:val="00C22E2C"/>
    <w:rsid w:val="00C268BD"/>
    <w:rsid w:val="00C303FA"/>
    <w:rsid w:val="00C306EE"/>
    <w:rsid w:val="00C336B2"/>
    <w:rsid w:val="00C349E1"/>
    <w:rsid w:val="00C34EA1"/>
    <w:rsid w:val="00C3695A"/>
    <w:rsid w:val="00C408A7"/>
    <w:rsid w:val="00C40CCC"/>
    <w:rsid w:val="00C41746"/>
    <w:rsid w:val="00C41933"/>
    <w:rsid w:val="00C42429"/>
    <w:rsid w:val="00C42465"/>
    <w:rsid w:val="00C43FF6"/>
    <w:rsid w:val="00C45B20"/>
    <w:rsid w:val="00C46DDB"/>
    <w:rsid w:val="00C4720F"/>
    <w:rsid w:val="00C4728B"/>
    <w:rsid w:val="00C4728F"/>
    <w:rsid w:val="00C475AC"/>
    <w:rsid w:val="00C47E94"/>
    <w:rsid w:val="00C52801"/>
    <w:rsid w:val="00C52E60"/>
    <w:rsid w:val="00C52F1A"/>
    <w:rsid w:val="00C52F48"/>
    <w:rsid w:val="00C530A7"/>
    <w:rsid w:val="00C53124"/>
    <w:rsid w:val="00C5454A"/>
    <w:rsid w:val="00C569FD"/>
    <w:rsid w:val="00C57FCC"/>
    <w:rsid w:val="00C61F4E"/>
    <w:rsid w:val="00C620A7"/>
    <w:rsid w:val="00C632AB"/>
    <w:rsid w:val="00C63667"/>
    <w:rsid w:val="00C64576"/>
    <w:rsid w:val="00C6552E"/>
    <w:rsid w:val="00C65C30"/>
    <w:rsid w:val="00C65CDF"/>
    <w:rsid w:val="00C67CE3"/>
    <w:rsid w:val="00C76FC6"/>
    <w:rsid w:val="00C7702D"/>
    <w:rsid w:val="00C775A2"/>
    <w:rsid w:val="00C80DBA"/>
    <w:rsid w:val="00C80E0E"/>
    <w:rsid w:val="00C823A8"/>
    <w:rsid w:val="00C82AE8"/>
    <w:rsid w:val="00C82C7C"/>
    <w:rsid w:val="00C82CFD"/>
    <w:rsid w:val="00C82FBA"/>
    <w:rsid w:val="00C839F4"/>
    <w:rsid w:val="00C84BC6"/>
    <w:rsid w:val="00C85EB7"/>
    <w:rsid w:val="00C86AD9"/>
    <w:rsid w:val="00C86E66"/>
    <w:rsid w:val="00C920EF"/>
    <w:rsid w:val="00C93011"/>
    <w:rsid w:val="00C93786"/>
    <w:rsid w:val="00C9391C"/>
    <w:rsid w:val="00C941C3"/>
    <w:rsid w:val="00C96D3C"/>
    <w:rsid w:val="00CA0095"/>
    <w:rsid w:val="00CA2C8B"/>
    <w:rsid w:val="00CA3A4A"/>
    <w:rsid w:val="00CA4198"/>
    <w:rsid w:val="00CA44CC"/>
    <w:rsid w:val="00CA603A"/>
    <w:rsid w:val="00CA738D"/>
    <w:rsid w:val="00CB0B58"/>
    <w:rsid w:val="00CB1BF2"/>
    <w:rsid w:val="00CB290B"/>
    <w:rsid w:val="00CB29EC"/>
    <w:rsid w:val="00CB3AD0"/>
    <w:rsid w:val="00CB3C6A"/>
    <w:rsid w:val="00CB3E7E"/>
    <w:rsid w:val="00CB3E80"/>
    <w:rsid w:val="00CB3E97"/>
    <w:rsid w:val="00CB4180"/>
    <w:rsid w:val="00CB4E33"/>
    <w:rsid w:val="00CB5ED4"/>
    <w:rsid w:val="00CB6439"/>
    <w:rsid w:val="00CB661F"/>
    <w:rsid w:val="00CB7594"/>
    <w:rsid w:val="00CB762B"/>
    <w:rsid w:val="00CC058B"/>
    <w:rsid w:val="00CC083C"/>
    <w:rsid w:val="00CC0DFA"/>
    <w:rsid w:val="00CC1EAD"/>
    <w:rsid w:val="00CC1EE8"/>
    <w:rsid w:val="00CC39A4"/>
    <w:rsid w:val="00CC39F6"/>
    <w:rsid w:val="00CC440A"/>
    <w:rsid w:val="00CC4745"/>
    <w:rsid w:val="00CC48E4"/>
    <w:rsid w:val="00CC7802"/>
    <w:rsid w:val="00CD31EA"/>
    <w:rsid w:val="00CD3D63"/>
    <w:rsid w:val="00CD4925"/>
    <w:rsid w:val="00CD5EE1"/>
    <w:rsid w:val="00CD7206"/>
    <w:rsid w:val="00CD74E1"/>
    <w:rsid w:val="00CE01BC"/>
    <w:rsid w:val="00CE0511"/>
    <w:rsid w:val="00CE0F55"/>
    <w:rsid w:val="00CE3128"/>
    <w:rsid w:val="00CE48D3"/>
    <w:rsid w:val="00CE4DD9"/>
    <w:rsid w:val="00CE6037"/>
    <w:rsid w:val="00CE62FA"/>
    <w:rsid w:val="00CE6A3F"/>
    <w:rsid w:val="00CE7031"/>
    <w:rsid w:val="00CF02A3"/>
    <w:rsid w:val="00CF0365"/>
    <w:rsid w:val="00CF0BBA"/>
    <w:rsid w:val="00CF0D1F"/>
    <w:rsid w:val="00CF1663"/>
    <w:rsid w:val="00CF181B"/>
    <w:rsid w:val="00CF3DBD"/>
    <w:rsid w:val="00CF4243"/>
    <w:rsid w:val="00CF511A"/>
    <w:rsid w:val="00CF727F"/>
    <w:rsid w:val="00CF788D"/>
    <w:rsid w:val="00D02BF2"/>
    <w:rsid w:val="00D032E5"/>
    <w:rsid w:val="00D03B86"/>
    <w:rsid w:val="00D04606"/>
    <w:rsid w:val="00D061CB"/>
    <w:rsid w:val="00D06A7D"/>
    <w:rsid w:val="00D101F2"/>
    <w:rsid w:val="00D111AE"/>
    <w:rsid w:val="00D115FA"/>
    <w:rsid w:val="00D134D5"/>
    <w:rsid w:val="00D138E9"/>
    <w:rsid w:val="00D14105"/>
    <w:rsid w:val="00D143ED"/>
    <w:rsid w:val="00D17118"/>
    <w:rsid w:val="00D17E43"/>
    <w:rsid w:val="00D215C0"/>
    <w:rsid w:val="00D22560"/>
    <w:rsid w:val="00D2405D"/>
    <w:rsid w:val="00D24459"/>
    <w:rsid w:val="00D24710"/>
    <w:rsid w:val="00D3129D"/>
    <w:rsid w:val="00D31565"/>
    <w:rsid w:val="00D31A02"/>
    <w:rsid w:val="00D32E2B"/>
    <w:rsid w:val="00D351F6"/>
    <w:rsid w:val="00D35B50"/>
    <w:rsid w:val="00D366F0"/>
    <w:rsid w:val="00D3730B"/>
    <w:rsid w:val="00D37642"/>
    <w:rsid w:val="00D40866"/>
    <w:rsid w:val="00D418B8"/>
    <w:rsid w:val="00D42D63"/>
    <w:rsid w:val="00D4583A"/>
    <w:rsid w:val="00D45E1C"/>
    <w:rsid w:val="00D47222"/>
    <w:rsid w:val="00D473E9"/>
    <w:rsid w:val="00D4771C"/>
    <w:rsid w:val="00D47D01"/>
    <w:rsid w:val="00D50074"/>
    <w:rsid w:val="00D50248"/>
    <w:rsid w:val="00D5160A"/>
    <w:rsid w:val="00D5227A"/>
    <w:rsid w:val="00D52DF2"/>
    <w:rsid w:val="00D5342F"/>
    <w:rsid w:val="00D53C3E"/>
    <w:rsid w:val="00D55F8A"/>
    <w:rsid w:val="00D57A57"/>
    <w:rsid w:val="00D62A46"/>
    <w:rsid w:val="00D6461E"/>
    <w:rsid w:val="00D6655D"/>
    <w:rsid w:val="00D67D1D"/>
    <w:rsid w:val="00D716B9"/>
    <w:rsid w:val="00D716D0"/>
    <w:rsid w:val="00D71D20"/>
    <w:rsid w:val="00D729EB"/>
    <w:rsid w:val="00D7326D"/>
    <w:rsid w:val="00D73C06"/>
    <w:rsid w:val="00D74B5B"/>
    <w:rsid w:val="00D74E42"/>
    <w:rsid w:val="00D74ED8"/>
    <w:rsid w:val="00D758D5"/>
    <w:rsid w:val="00D75B2A"/>
    <w:rsid w:val="00D75CE3"/>
    <w:rsid w:val="00D77224"/>
    <w:rsid w:val="00D8066E"/>
    <w:rsid w:val="00D815C7"/>
    <w:rsid w:val="00D816E0"/>
    <w:rsid w:val="00D81B54"/>
    <w:rsid w:val="00D81FF7"/>
    <w:rsid w:val="00D822D8"/>
    <w:rsid w:val="00D84247"/>
    <w:rsid w:val="00D842AF"/>
    <w:rsid w:val="00D84388"/>
    <w:rsid w:val="00D85FFA"/>
    <w:rsid w:val="00D860FD"/>
    <w:rsid w:val="00D861DE"/>
    <w:rsid w:val="00D8684C"/>
    <w:rsid w:val="00D874BF"/>
    <w:rsid w:val="00D9074E"/>
    <w:rsid w:val="00D922BD"/>
    <w:rsid w:val="00D92A59"/>
    <w:rsid w:val="00D94153"/>
    <w:rsid w:val="00D959EE"/>
    <w:rsid w:val="00D95F2E"/>
    <w:rsid w:val="00D96880"/>
    <w:rsid w:val="00D97635"/>
    <w:rsid w:val="00DA0814"/>
    <w:rsid w:val="00DA1385"/>
    <w:rsid w:val="00DA2282"/>
    <w:rsid w:val="00DA24BF"/>
    <w:rsid w:val="00DA2B78"/>
    <w:rsid w:val="00DA3B54"/>
    <w:rsid w:val="00DA3DC0"/>
    <w:rsid w:val="00DA5ACD"/>
    <w:rsid w:val="00DA6A5B"/>
    <w:rsid w:val="00DA7DF1"/>
    <w:rsid w:val="00DB02F3"/>
    <w:rsid w:val="00DB0619"/>
    <w:rsid w:val="00DB3585"/>
    <w:rsid w:val="00DB3634"/>
    <w:rsid w:val="00DB4837"/>
    <w:rsid w:val="00DB7ABE"/>
    <w:rsid w:val="00DC00F6"/>
    <w:rsid w:val="00DC173B"/>
    <w:rsid w:val="00DC17CA"/>
    <w:rsid w:val="00DC1DD8"/>
    <w:rsid w:val="00DC1FAE"/>
    <w:rsid w:val="00DC3E4C"/>
    <w:rsid w:val="00DC4AAD"/>
    <w:rsid w:val="00DC536B"/>
    <w:rsid w:val="00DC6955"/>
    <w:rsid w:val="00DC6BE1"/>
    <w:rsid w:val="00DC7183"/>
    <w:rsid w:val="00DC73E4"/>
    <w:rsid w:val="00DC7E49"/>
    <w:rsid w:val="00DD1145"/>
    <w:rsid w:val="00DD1B00"/>
    <w:rsid w:val="00DD4380"/>
    <w:rsid w:val="00DD4E57"/>
    <w:rsid w:val="00DD7287"/>
    <w:rsid w:val="00DD748B"/>
    <w:rsid w:val="00DD7B22"/>
    <w:rsid w:val="00DE1097"/>
    <w:rsid w:val="00DE1C28"/>
    <w:rsid w:val="00DE1D00"/>
    <w:rsid w:val="00DE1F6B"/>
    <w:rsid w:val="00DE3B8B"/>
    <w:rsid w:val="00DE5291"/>
    <w:rsid w:val="00DE5CF1"/>
    <w:rsid w:val="00DF011D"/>
    <w:rsid w:val="00DF0203"/>
    <w:rsid w:val="00DF1DFC"/>
    <w:rsid w:val="00DF2A4E"/>
    <w:rsid w:val="00DF2BDD"/>
    <w:rsid w:val="00DF65B0"/>
    <w:rsid w:val="00DF7FA0"/>
    <w:rsid w:val="00E00090"/>
    <w:rsid w:val="00E005AC"/>
    <w:rsid w:val="00E00945"/>
    <w:rsid w:val="00E0578C"/>
    <w:rsid w:val="00E10ED3"/>
    <w:rsid w:val="00E12076"/>
    <w:rsid w:val="00E14C3F"/>
    <w:rsid w:val="00E1637D"/>
    <w:rsid w:val="00E1748C"/>
    <w:rsid w:val="00E2084D"/>
    <w:rsid w:val="00E20B5C"/>
    <w:rsid w:val="00E21065"/>
    <w:rsid w:val="00E21099"/>
    <w:rsid w:val="00E22D74"/>
    <w:rsid w:val="00E25450"/>
    <w:rsid w:val="00E256D9"/>
    <w:rsid w:val="00E26468"/>
    <w:rsid w:val="00E26F1B"/>
    <w:rsid w:val="00E2764A"/>
    <w:rsid w:val="00E2774C"/>
    <w:rsid w:val="00E3138B"/>
    <w:rsid w:val="00E31FA7"/>
    <w:rsid w:val="00E334A7"/>
    <w:rsid w:val="00E33949"/>
    <w:rsid w:val="00E3430E"/>
    <w:rsid w:val="00E34F40"/>
    <w:rsid w:val="00E3556B"/>
    <w:rsid w:val="00E35647"/>
    <w:rsid w:val="00E37BCF"/>
    <w:rsid w:val="00E4087F"/>
    <w:rsid w:val="00E4098D"/>
    <w:rsid w:val="00E41857"/>
    <w:rsid w:val="00E43282"/>
    <w:rsid w:val="00E451E6"/>
    <w:rsid w:val="00E475BE"/>
    <w:rsid w:val="00E50C29"/>
    <w:rsid w:val="00E535A4"/>
    <w:rsid w:val="00E53750"/>
    <w:rsid w:val="00E550EE"/>
    <w:rsid w:val="00E55CF2"/>
    <w:rsid w:val="00E56CE5"/>
    <w:rsid w:val="00E56EE6"/>
    <w:rsid w:val="00E579F0"/>
    <w:rsid w:val="00E6061B"/>
    <w:rsid w:val="00E61359"/>
    <w:rsid w:val="00E627EA"/>
    <w:rsid w:val="00E62FAF"/>
    <w:rsid w:val="00E63122"/>
    <w:rsid w:val="00E652B8"/>
    <w:rsid w:val="00E655C3"/>
    <w:rsid w:val="00E65696"/>
    <w:rsid w:val="00E6728C"/>
    <w:rsid w:val="00E7009B"/>
    <w:rsid w:val="00E70DB8"/>
    <w:rsid w:val="00E71797"/>
    <w:rsid w:val="00E738A9"/>
    <w:rsid w:val="00E738AE"/>
    <w:rsid w:val="00E74608"/>
    <w:rsid w:val="00E74A82"/>
    <w:rsid w:val="00E7535C"/>
    <w:rsid w:val="00E765FD"/>
    <w:rsid w:val="00E774C3"/>
    <w:rsid w:val="00E81899"/>
    <w:rsid w:val="00E82CB9"/>
    <w:rsid w:val="00E83210"/>
    <w:rsid w:val="00E8506F"/>
    <w:rsid w:val="00E8527D"/>
    <w:rsid w:val="00E85CDA"/>
    <w:rsid w:val="00E85FE1"/>
    <w:rsid w:val="00E862BF"/>
    <w:rsid w:val="00E91922"/>
    <w:rsid w:val="00E92955"/>
    <w:rsid w:val="00E929C7"/>
    <w:rsid w:val="00E92AF3"/>
    <w:rsid w:val="00E92DC1"/>
    <w:rsid w:val="00E94606"/>
    <w:rsid w:val="00E955E6"/>
    <w:rsid w:val="00E95995"/>
    <w:rsid w:val="00E95BDC"/>
    <w:rsid w:val="00E971E7"/>
    <w:rsid w:val="00E97550"/>
    <w:rsid w:val="00EA07EE"/>
    <w:rsid w:val="00EA0B43"/>
    <w:rsid w:val="00EA0D4E"/>
    <w:rsid w:val="00EA0E4F"/>
    <w:rsid w:val="00EA13AB"/>
    <w:rsid w:val="00EA2D16"/>
    <w:rsid w:val="00EA3796"/>
    <w:rsid w:val="00EA3E85"/>
    <w:rsid w:val="00EA496C"/>
    <w:rsid w:val="00EA51A1"/>
    <w:rsid w:val="00EA5A31"/>
    <w:rsid w:val="00EA776A"/>
    <w:rsid w:val="00EB3B98"/>
    <w:rsid w:val="00EB4D38"/>
    <w:rsid w:val="00EB5B8A"/>
    <w:rsid w:val="00EB60D2"/>
    <w:rsid w:val="00EB69C2"/>
    <w:rsid w:val="00EB7CF1"/>
    <w:rsid w:val="00EC088B"/>
    <w:rsid w:val="00EC166B"/>
    <w:rsid w:val="00EC1B95"/>
    <w:rsid w:val="00EC2902"/>
    <w:rsid w:val="00EC2BB3"/>
    <w:rsid w:val="00EC5219"/>
    <w:rsid w:val="00EC67D8"/>
    <w:rsid w:val="00EC74EF"/>
    <w:rsid w:val="00ED0CD6"/>
    <w:rsid w:val="00ED1136"/>
    <w:rsid w:val="00ED1164"/>
    <w:rsid w:val="00ED2012"/>
    <w:rsid w:val="00ED241D"/>
    <w:rsid w:val="00ED345F"/>
    <w:rsid w:val="00ED4599"/>
    <w:rsid w:val="00ED4ADB"/>
    <w:rsid w:val="00ED6FD5"/>
    <w:rsid w:val="00ED72D5"/>
    <w:rsid w:val="00EE06EE"/>
    <w:rsid w:val="00EE139C"/>
    <w:rsid w:val="00EE3D5D"/>
    <w:rsid w:val="00EE5628"/>
    <w:rsid w:val="00EE5965"/>
    <w:rsid w:val="00EE63C3"/>
    <w:rsid w:val="00EE697C"/>
    <w:rsid w:val="00EF20C7"/>
    <w:rsid w:val="00EF293E"/>
    <w:rsid w:val="00EF359C"/>
    <w:rsid w:val="00EF4E53"/>
    <w:rsid w:val="00EF6899"/>
    <w:rsid w:val="00EF6C2C"/>
    <w:rsid w:val="00EF6F2E"/>
    <w:rsid w:val="00EF780F"/>
    <w:rsid w:val="00EF7E8B"/>
    <w:rsid w:val="00F00632"/>
    <w:rsid w:val="00F00663"/>
    <w:rsid w:val="00F01A0A"/>
    <w:rsid w:val="00F020D8"/>
    <w:rsid w:val="00F02192"/>
    <w:rsid w:val="00F02367"/>
    <w:rsid w:val="00F03018"/>
    <w:rsid w:val="00F03591"/>
    <w:rsid w:val="00F03908"/>
    <w:rsid w:val="00F05C8D"/>
    <w:rsid w:val="00F07625"/>
    <w:rsid w:val="00F07795"/>
    <w:rsid w:val="00F1105F"/>
    <w:rsid w:val="00F11657"/>
    <w:rsid w:val="00F11FE2"/>
    <w:rsid w:val="00F1245A"/>
    <w:rsid w:val="00F13E22"/>
    <w:rsid w:val="00F1564D"/>
    <w:rsid w:val="00F17BCF"/>
    <w:rsid w:val="00F219AF"/>
    <w:rsid w:val="00F22881"/>
    <w:rsid w:val="00F239E1"/>
    <w:rsid w:val="00F23DFC"/>
    <w:rsid w:val="00F24D8D"/>
    <w:rsid w:val="00F273D5"/>
    <w:rsid w:val="00F2742F"/>
    <w:rsid w:val="00F27894"/>
    <w:rsid w:val="00F30D39"/>
    <w:rsid w:val="00F30E3F"/>
    <w:rsid w:val="00F32C5F"/>
    <w:rsid w:val="00F34A50"/>
    <w:rsid w:val="00F36253"/>
    <w:rsid w:val="00F37938"/>
    <w:rsid w:val="00F37B83"/>
    <w:rsid w:val="00F40EFF"/>
    <w:rsid w:val="00F42AB9"/>
    <w:rsid w:val="00F43A5A"/>
    <w:rsid w:val="00F43F4F"/>
    <w:rsid w:val="00F45F31"/>
    <w:rsid w:val="00F46D28"/>
    <w:rsid w:val="00F5003D"/>
    <w:rsid w:val="00F50384"/>
    <w:rsid w:val="00F50B19"/>
    <w:rsid w:val="00F5124E"/>
    <w:rsid w:val="00F51BB2"/>
    <w:rsid w:val="00F51CF8"/>
    <w:rsid w:val="00F52F2F"/>
    <w:rsid w:val="00F542C7"/>
    <w:rsid w:val="00F5505D"/>
    <w:rsid w:val="00F55238"/>
    <w:rsid w:val="00F5549F"/>
    <w:rsid w:val="00F55B50"/>
    <w:rsid w:val="00F56149"/>
    <w:rsid w:val="00F574B9"/>
    <w:rsid w:val="00F579AF"/>
    <w:rsid w:val="00F57D97"/>
    <w:rsid w:val="00F6070E"/>
    <w:rsid w:val="00F61124"/>
    <w:rsid w:val="00F618CA"/>
    <w:rsid w:val="00F61FF5"/>
    <w:rsid w:val="00F64BD1"/>
    <w:rsid w:val="00F64C63"/>
    <w:rsid w:val="00F658FD"/>
    <w:rsid w:val="00F66FEE"/>
    <w:rsid w:val="00F72413"/>
    <w:rsid w:val="00F7246C"/>
    <w:rsid w:val="00F72FAD"/>
    <w:rsid w:val="00F753AB"/>
    <w:rsid w:val="00F76437"/>
    <w:rsid w:val="00F76FEC"/>
    <w:rsid w:val="00F7714C"/>
    <w:rsid w:val="00F7735E"/>
    <w:rsid w:val="00F7740E"/>
    <w:rsid w:val="00F77413"/>
    <w:rsid w:val="00F7746F"/>
    <w:rsid w:val="00F775B3"/>
    <w:rsid w:val="00F7778D"/>
    <w:rsid w:val="00F8132B"/>
    <w:rsid w:val="00F8156E"/>
    <w:rsid w:val="00F82D83"/>
    <w:rsid w:val="00F82E38"/>
    <w:rsid w:val="00F83253"/>
    <w:rsid w:val="00F83B91"/>
    <w:rsid w:val="00F85774"/>
    <w:rsid w:val="00F872DD"/>
    <w:rsid w:val="00F901EE"/>
    <w:rsid w:val="00F93694"/>
    <w:rsid w:val="00F936C4"/>
    <w:rsid w:val="00F93764"/>
    <w:rsid w:val="00F95FDE"/>
    <w:rsid w:val="00FA19D2"/>
    <w:rsid w:val="00FA1DE3"/>
    <w:rsid w:val="00FA1FE9"/>
    <w:rsid w:val="00FA2E7E"/>
    <w:rsid w:val="00FA33C9"/>
    <w:rsid w:val="00FA5D2F"/>
    <w:rsid w:val="00FA65AB"/>
    <w:rsid w:val="00FA71C0"/>
    <w:rsid w:val="00FB2E1C"/>
    <w:rsid w:val="00FB38AA"/>
    <w:rsid w:val="00FB4E0F"/>
    <w:rsid w:val="00FB6B3C"/>
    <w:rsid w:val="00FB7209"/>
    <w:rsid w:val="00FC0983"/>
    <w:rsid w:val="00FC10CA"/>
    <w:rsid w:val="00FC23AD"/>
    <w:rsid w:val="00FC296D"/>
    <w:rsid w:val="00FC2ED0"/>
    <w:rsid w:val="00FC3B9E"/>
    <w:rsid w:val="00FC515F"/>
    <w:rsid w:val="00FC5663"/>
    <w:rsid w:val="00FC5697"/>
    <w:rsid w:val="00FC5725"/>
    <w:rsid w:val="00FC6223"/>
    <w:rsid w:val="00FC6876"/>
    <w:rsid w:val="00FC7439"/>
    <w:rsid w:val="00FD12BD"/>
    <w:rsid w:val="00FD191A"/>
    <w:rsid w:val="00FD3F54"/>
    <w:rsid w:val="00FE0114"/>
    <w:rsid w:val="00FE09FB"/>
    <w:rsid w:val="00FE0D6A"/>
    <w:rsid w:val="00FE14E8"/>
    <w:rsid w:val="00FE1BAA"/>
    <w:rsid w:val="00FE2264"/>
    <w:rsid w:val="00FE2828"/>
    <w:rsid w:val="00FE4210"/>
    <w:rsid w:val="00FE5175"/>
    <w:rsid w:val="00FE5D52"/>
    <w:rsid w:val="00FE5F8B"/>
    <w:rsid w:val="00FE72DC"/>
    <w:rsid w:val="00FF0345"/>
    <w:rsid w:val="00FF2650"/>
    <w:rsid w:val="00FF2859"/>
    <w:rsid w:val="00FF3BB6"/>
    <w:rsid w:val="00FF3DAA"/>
    <w:rsid w:val="00FF4834"/>
    <w:rsid w:val="00FF66E8"/>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BBFE281"/>
  <w15:docId w15:val="{2B5E253B-2C4C-417F-8619-7A6E471F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26B"/>
    <w:rPr>
      <w:rFonts w:ascii="Tahoma" w:hAnsi="Tahoma" w:cs="Tahoma"/>
      <w:sz w:val="16"/>
      <w:szCs w:val="16"/>
    </w:rPr>
  </w:style>
  <w:style w:type="character" w:customStyle="1" w:styleId="BalloonTextChar">
    <w:name w:val="Balloon Text Char"/>
    <w:basedOn w:val="DefaultParagraphFont"/>
    <w:link w:val="BalloonText"/>
    <w:uiPriority w:val="99"/>
    <w:semiHidden/>
    <w:rsid w:val="0036526B"/>
    <w:rPr>
      <w:rFonts w:ascii="Tahoma" w:eastAsia="Times New Roman" w:hAnsi="Tahoma" w:cs="Tahoma"/>
      <w:sz w:val="16"/>
      <w:szCs w:val="16"/>
    </w:rPr>
  </w:style>
  <w:style w:type="character" w:styleId="Hyperlink">
    <w:name w:val="Hyperlink"/>
    <w:basedOn w:val="DefaultParagraphFont"/>
    <w:uiPriority w:val="99"/>
    <w:unhideWhenUsed/>
    <w:rsid w:val="001B6951"/>
    <w:rPr>
      <w:color w:val="0000FF" w:themeColor="hyperlink"/>
      <w:u w:val="single"/>
    </w:rPr>
  </w:style>
  <w:style w:type="paragraph" w:styleId="NoSpacing">
    <w:name w:val="No Spacing"/>
    <w:uiPriority w:val="1"/>
    <w:qFormat/>
    <w:rsid w:val="00FC5663"/>
    <w:rPr>
      <w:lang w:val="en-CA"/>
    </w:rPr>
  </w:style>
  <w:style w:type="paragraph" w:styleId="ListParagraph">
    <w:name w:val="List Paragraph"/>
    <w:basedOn w:val="Normal"/>
    <w:uiPriority w:val="34"/>
    <w:qFormat/>
    <w:rsid w:val="00915E8E"/>
    <w:pPr>
      <w:ind w:left="720"/>
      <w:contextualSpacing/>
    </w:pPr>
  </w:style>
  <w:style w:type="paragraph" w:styleId="NormalWeb">
    <w:name w:val="Normal (Web)"/>
    <w:basedOn w:val="Normal"/>
    <w:uiPriority w:val="99"/>
    <w:rsid w:val="00D17E43"/>
    <w:pPr>
      <w:spacing w:before="100" w:beforeAutospacing="1" w:after="100" w:afterAutospacing="1"/>
    </w:pPr>
    <w:rPr>
      <w:rFonts w:ascii="Arial Unicode MS" w:eastAsia="Arial Unicode MS" w:hAnsi="Arial Unicode MS" w:cs="Arial Unicode MS"/>
      <w:noProof/>
    </w:rPr>
  </w:style>
  <w:style w:type="paragraph" w:styleId="PlainText">
    <w:name w:val="Plain Text"/>
    <w:basedOn w:val="Normal"/>
    <w:link w:val="PlainTextChar"/>
    <w:uiPriority w:val="99"/>
    <w:semiHidden/>
    <w:unhideWhenUsed/>
    <w:rsid w:val="004B05D8"/>
    <w:rPr>
      <w:rFonts w:ascii="Garamond" w:eastAsia="Calibri" w:hAnsi="Garamond"/>
      <w:color w:val="584914"/>
      <w:sz w:val="21"/>
      <w:szCs w:val="21"/>
    </w:rPr>
  </w:style>
  <w:style w:type="character" w:customStyle="1" w:styleId="PlainTextChar">
    <w:name w:val="Plain Text Char"/>
    <w:basedOn w:val="DefaultParagraphFont"/>
    <w:link w:val="PlainText"/>
    <w:uiPriority w:val="99"/>
    <w:semiHidden/>
    <w:rsid w:val="004B05D8"/>
    <w:rPr>
      <w:rFonts w:ascii="Garamond" w:eastAsia="Calibri" w:hAnsi="Garamond" w:cs="Times New Roman"/>
      <w:color w:val="584914"/>
      <w:sz w:val="21"/>
      <w:szCs w:val="21"/>
    </w:rPr>
  </w:style>
  <w:style w:type="paragraph" w:customStyle="1" w:styleId="Default">
    <w:name w:val="Default"/>
    <w:rsid w:val="00296157"/>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2A4E"/>
    <w:pPr>
      <w:tabs>
        <w:tab w:val="center" w:pos="4680"/>
        <w:tab w:val="right" w:pos="9360"/>
      </w:tabs>
    </w:pPr>
  </w:style>
  <w:style w:type="character" w:customStyle="1" w:styleId="HeaderChar">
    <w:name w:val="Header Char"/>
    <w:basedOn w:val="DefaultParagraphFont"/>
    <w:link w:val="Header"/>
    <w:uiPriority w:val="99"/>
    <w:rsid w:val="00DF2A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A4E"/>
    <w:pPr>
      <w:tabs>
        <w:tab w:val="center" w:pos="4680"/>
        <w:tab w:val="right" w:pos="9360"/>
      </w:tabs>
    </w:pPr>
  </w:style>
  <w:style w:type="character" w:customStyle="1" w:styleId="FooterChar">
    <w:name w:val="Footer Char"/>
    <w:basedOn w:val="DefaultParagraphFont"/>
    <w:link w:val="Footer"/>
    <w:uiPriority w:val="99"/>
    <w:rsid w:val="00DF2A4E"/>
    <w:rPr>
      <w:rFonts w:ascii="Times New Roman" w:eastAsia="Times New Roman" w:hAnsi="Times New Roman" w:cs="Times New Roman"/>
      <w:sz w:val="24"/>
      <w:szCs w:val="24"/>
    </w:rPr>
  </w:style>
  <w:style w:type="table" w:styleId="TableGrid">
    <w:name w:val="Table Grid"/>
    <w:basedOn w:val="TableNormal"/>
    <w:uiPriority w:val="39"/>
    <w:rsid w:val="000679BC"/>
    <w:pPr>
      <w:ind w:left="0" w:right="0"/>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8104">
      <w:bodyDiv w:val="1"/>
      <w:marLeft w:val="0"/>
      <w:marRight w:val="0"/>
      <w:marTop w:val="0"/>
      <w:marBottom w:val="0"/>
      <w:divBdr>
        <w:top w:val="none" w:sz="0" w:space="0" w:color="auto"/>
        <w:left w:val="none" w:sz="0" w:space="0" w:color="auto"/>
        <w:bottom w:val="none" w:sz="0" w:space="0" w:color="auto"/>
        <w:right w:val="none" w:sz="0" w:space="0" w:color="auto"/>
      </w:divBdr>
    </w:div>
    <w:div w:id="390617916">
      <w:bodyDiv w:val="1"/>
      <w:marLeft w:val="0"/>
      <w:marRight w:val="0"/>
      <w:marTop w:val="0"/>
      <w:marBottom w:val="0"/>
      <w:divBdr>
        <w:top w:val="none" w:sz="0" w:space="0" w:color="auto"/>
        <w:left w:val="none" w:sz="0" w:space="0" w:color="auto"/>
        <w:bottom w:val="none" w:sz="0" w:space="0" w:color="auto"/>
        <w:right w:val="none" w:sz="0" w:space="0" w:color="auto"/>
      </w:divBdr>
    </w:div>
    <w:div w:id="988512217">
      <w:bodyDiv w:val="1"/>
      <w:marLeft w:val="0"/>
      <w:marRight w:val="0"/>
      <w:marTop w:val="0"/>
      <w:marBottom w:val="0"/>
      <w:divBdr>
        <w:top w:val="none" w:sz="0" w:space="0" w:color="auto"/>
        <w:left w:val="none" w:sz="0" w:space="0" w:color="auto"/>
        <w:bottom w:val="none" w:sz="0" w:space="0" w:color="auto"/>
        <w:right w:val="none" w:sz="0" w:space="0" w:color="auto"/>
      </w:divBdr>
    </w:div>
    <w:div w:id="1177383851">
      <w:bodyDiv w:val="1"/>
      <w:marLeft w:val="0"/>
      <w:marRight w:val="0"/>
      <w:marTop w:val="0"/>
      <w:marBottom w:val="0"/>
      <w:divBdr>
        <w:top w:val="none" w:sz="0" w:space="0" w:color="auto"/>
        <w:left w:val="none" w:sz="0" w:space="0" w:color="auto"/>
        <w:bottom w:val="none" w:sz="0" w:space="0" w:color="auto"/>
        <w:right w:val="none" w:sz="0" w:space="0" w:color="auto"/>
      </w:divBdr>
    </w:div>
    <w:div w:id="1593901918">
      <w:bodyDiv w:val="1"/>
      <w:marLeft w:val="0"/>
      <w:marRight w:val="0"/>
      <w:marTop w:val="0"/>
      <w:marBottom w:val="0"/>
      <w:divBdr>
        <w:top w:val="none" w:sz="0" w:space="0" w:color="auto"/>
        <w:left w:val="none" w:sz="0" w:space="0" w:color="auto"/>
        <w:bottom w:val="none" w:sz="0" w:space="0" w:color="auto"/>
        <w:right w:val="none" w:sz="0" w:space="0" w:color="auto"/>
      </w:divBdr>
    </w:div>
    <w:div w:id="21444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C84A5-BBE7-4EAA-B07A-8B232018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1387</Words>
  <Characters>7941</Characters>
  <Application>Microsoft Office Word</Application>
  <DocSecurity>0</DocSecurity>
  <Lines>283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Municipality of Brenda-Waskada</cp:lastModifiedBy>
  <cp:revision>43</cp:revision>
  <cp:lastPrinted>2025-11-13T17:50:00Z</cp:lastPrinted>
  <dcterms:created xsi:type="dcterms:W3CDTF">2025-11-03T17:27:00Z</dcterms:created>
  <dcterms:modified xsi:type="dcterms:W3CDTF">2025-11-13T17:53:00Z</dcterms:modified>
</cp:coreProperties>
</file>